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76CB" w14:textId="77777777" w:rsidR="0051471E" w:rsidRPr="004339EC" w:rsidRDefault="0051471E" w:rsidP="0051471E">
      <w:pPr>
        <w:jc w:val="center"/>
        <w:rPr>
          <w:rFonts w:ascii="Times New Roman" w:hAnsi="Times New Roman" w:cs="Times New Roman"/>
          <w:b/>
          <w:sz w:val="24"/>
        </w:rPr>
      </w:pPr>
      <w:r w:rsidRPr="004339EC">
        <w:rPr>
          <w:rFonts w:ascii="Times New Roman" w:hAnsi="Times New Roman" w:cs="Times New Roman"/>
          <w:b/>
          <w:sz w:val="24"/>
        </w:rPr>
        <w:t>グローバル外為行動規範</w:t>
      </w:r>
    </w:p>
    <w:p w14:paraId="58431CD7" w14:textId="77777777" w:rsidR="0051471E" w:rsidRPr="004339EC" w:rsidRDefault="00237E01" w:rsidP="00D81422">
      <w:pPr>
        <w:jc w:val="center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  <w:r w:rsidRPr="004339EC">
        <w:rPr>
          <w:rFonts w:ascii="Times New Roman" w:hAnsi="Times New Roman" w:cs="Times New Roman"/>
          <w:b/>
          <w:sz w:val="24"/>
        </w:rPr>
        <w:t>流動性提供者ディスクロージャーカバーシート</w:t>
      </w:r>
    </w:p>
    <w:p w14:paraId="21B64ECE" w14:textId="0EA322CC" w:rsidR="0051471E" w:rsidRPr="005B7453" w:rsidRDefault="0051471E" w:rsidP="0051471E">
      <w:pPr>
        <w:keepNext/>
        <w:keepLines/>
        <w:numPr>
          <w:ilvl w:val="0"/>
          <w:numId w:val="9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32"/>
        </w:rPr>
        <w:t>記入上の注意事項：</w:t>
      </w:r>
    </w:p>
    <w:p w14:paraId="237A97CB" w14:textId="77777777" w:rsidR="005B7453" w:rsidRPr="004339EC" w:rsidRDefault="005B7453" w:rsidP="005B7453"/>
    <w:p w14:paraId="69FA017C" w14:textId="2FFB75F5" w:rsidR="0051471E" w:rsidRPr="004339EC" w:rsidRDefault="0051471E" w:rsidP="00490379">
      <w:pPr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全ての流動性提供者が、自己の</w:t>
      </w:r>
      <w:r w:rsidR="004339EC">
        <w:rPr>
          <w:rFonts w:ascii="Times New Roman" w:hAnsi="Times New Roman" w:cs="Times New Roman" w:hint="eastAsia"/>
        </w:rPr>
        <w:t>外国為替</w:t>
      </w:r>
      <w:r w:rsidRPr="004339EC">
        <w:rPr>
          <w:rFonts w:ascii="Times New Roman" w:hAnsi="Times New Roman" w:cs="Times New Roman"/>
        </w:rPr>
        <w:t>マーケットメイキング活動に関して、このカバーシートに記入することが望ましい。流動性提供者は、このカバーシートの記入を円滑に行うために、</w:t>
      </w:r>
      <w:r w:rsidRPr="004339EC">
        <w:rPr>
          <w:rFonts w:ascii="Times New Roman" w:hAnsi="Times New Roman" w:cs="Times New Roman"/>
        </w:rPr>
        <w:t>GFXC</w:t>
      </w:r>
      <w:r w:rsidRPr="004339EC">
        <w:rPr>
          <w:rFonts w:ascii="Times New Roman" w:hAnsi="Times New Roman" w:cs="Times New Roman"/>
        </w:rPr>
        <w:t>のウェブサイト</w:t>
      </w:r>
      <w:r w:rsidR="004339EC">
        <w:rPr>
          <w:rFonts w:ascii="Times New Roman" w:hAnsi="Times New Roman" w:cs="Times New Roman" w:hint="eastAsia"/>
        </w:rPr>
        <w:t>（</w:t>
      </w:r>
      <w:hyperlink r:id="rId8" w:history="1">
        <w:r w:rsidRPr="004339EC">
          <w:rPr>
            <w:rStyle w:val="Hyperlink"/>
            <w:rFonts w:ascii="Times New Roman" w:hAnsi="Times New Roman" w:cs="Times New Roman"/>
          </w:rPr>
          <w:t>Disclosure Cover Sheets (globalfxc.org)</w:t>
        </w:r>
      </w:hyperlink>
      <w:r w:rsidR="004339EC" w:rsidRPr="004339EC">
        <w:rPr>
          <w:rStyle w:val="Hyperlink"/>
          <w:rFonts w:ascii="Times New Roman" w:hAnsi="Times New Roman" w:cs="Times New Roman" w:hint="eastAsia"/>
          <w:color w:val="auto"/>
          <w:u w:val="none"/>
        </w:rPr>
        <w:t>）</w:t>
      </w:r>
      <w:r w:rsidRPr="004339EC">
        <w:rPr>
          <w:rFonts w:ascii="Times New Roman" w:hAnsi="Times New Roman" w:cs="Times New Roman"/>
        </w:rPr>
        <w:t>に掲載されている「</w:t>
      </w:r>
      <w:r w:rsidR="009454DB">
        <w:rPr>
          <w:rFonts w:ascii="Times New Roman" w:hAnsi="Times New Roman" w:cs="Times New Roman" w:hint="eastAsia"/>
        </w:rPr>
        <w:t>FAQ</w:t>
      </w:r>
      <w:r w:rsidRPr="004339EC">
        <w:rPr>
          <w:rFonts w:ascii="Times New Roman" w:hAnsi="Times New Roman" w:cs="Times New Roman"/>
        </w:rPr>
        <w:t>」と「流動性提供者ディスクロージャーカバーシート記入の手引き」を</w:t>
      </w:r>
      <w:r w:rsidR="005B7453">
        <w:rPr>
          <w:rFonts w:ascii="Times New Roman" w:hAnsi="Times New Roman" w:cs="Times New Roman" w:hint="eastAsia"/>
        </w:rPr>
        <w:t>参考にすることができる</w:t>
      </w:r>
      <w:r w:rsidRPr="004339EC">
        <w:rPr>
          <w:rFonts w:ascii="Times New Roman" w:hAnsi="Times New Roman" w:cs="Times New Roman"/>
        </w:rPr>
        <w:t>。別段の記載がない限り、このカバーシートで使用される用語は、グローバル外為行動規範で定義された通りである</w:t>
      </w:r>
      <w:r w:rsidR="004339EC">
        <w:rPr>
          <w:rFonts w:ascii="Times New Roman" w:hAnsi="Times New Roman" w:cs="Times New Roman" w:hint="eastAsia"/>
        </w:rPr>
        <w:t>（</w:t>
      </w:r>
      <w:hyperlink r:id="rId9" w:history="1">
        <w:r w:rsidRPr="004339EC">
          <w:rPr>
            <w:rStyle w:val="Hyperlink"/>
            <w:rFonts w:ascii="Times New Roman" w:hAnsi="Times New Roman" w:cs="Times New Roman"/>
          </w:rPr>
          <w:t>https://www.globalfxc.org/docs/fx_global.pdf</w:t>
        </w:r>
      </w:hyperlink>
      <w:r w:rsidR="004339EC">
        <w:rPr>
          <w:rFonts w:ascii="Times New Roman" w:hAnsi="Times New Roman" w:cs="Times New Roman" w:hint="eastAsia"/>
        </w:rPr>
        <w:t>）。</w:t>
      </w:r>
    </w:p>
    <w:p w14:paraId="3717EB48" w14:textId="77777777" w:rsidR="0051471E" w:rsidRPr="004339EC" w:rsidRDefault="0051471E" w:rsidP="0051471E">
      <w:pPr>
        <w:keepNext/>
        <w:keepLines/>
        <w:numPr>
          <w:ilvl w:val="0"/>
          <w:numId w:val="9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32"/>
        </w:rPr>
        <w:t>適用対象：</w:t>
      </w:r>
    </w:p>
    <w:p w14:paraId="2BA9FEF3" w14:textId="0709E16F" w:rsidR="0051471E" w:rsidRPr="004339EC" w:rsidRDefault="0051471E" w:rsidP="0051471E">
      <w:pPr>
        <w:pStyle w:val="Heading1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流動性提供者／法人名</w:t>
      </w:r>
      <w:r w:rsidR="002259C3">
        <w:rPr>
          <w:rFonts w:ascii="Times New Roman" w:hAnsi="Times New Roman" w:cs="Times New Roman" w:hint="eastAsia"/>
        </w:rPr>
        <w:t>：</w:t>
      </w:r>
      <w:r w:rsidRPr="004339EC">
        <w:rPr>
          <w:rFonts w:ascii="Times New Roman" w:hAnsi="Times New Roman" w:cs="Times New Roman"/>
        </w:rPr>
        <w:t>__________________________________</w:t>
      </w:r>
    </w:p>
    <w:p w14:paraId="33A6894B" w14:textId="09148D52" w:rsidR="0051471E" w:rsidRPr="004339EC" w:rsidRDefault="00DB6928" w:rsidP="0051471E">
      <w:pPr>
        <w:spacing w:after="0"/>
        <w:contextualSpacing/>
        <w:jc w:val="both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color w:val="365F91" w:themeColor="accent1" w:themeShade="BF"/>
          <w:sz w:val="28"/>
        </w:rPr>
        <w:t>最終更新日</w:t>
      </w:r>
      <w:r w:rsidR="0051471E" w:rsidRPr="004339EC">
        <w:rPr>
          <w:rFonts w:ascii="Times New Roman" w:eastAsiaTheme="majorEastAsia" w:hAnsi="Times New Roman" w:cs="Times New Roman"/>
          <w:color w:val="365F91" w:themeColor="accent1" w:themeShade="BF"/>
          <w:sz w:val="28"/>
        </w:rPr>
        <w:t>：</w:t>
      </w:r>
      <w:r w:rsidR="0051471E" w:rsidRPr="004339EC">
        <w:rPr>
          <w:rFonts w:ascii="Times New Roman" w:eastAsiaTheme="majorEastAsia" w:hAnsi="Times New Roman" w:cs="Times New Roman"/>
          <w:color w:val="365F91" w:themeColor="accent1" w:themeShade="BF"/>
          <w:sz w:val="28"/>
        </w:rPr>
        <w:t>__________________________________</w:t>
      </w:r>
    </w:p>
    <w:p w14:paraId="16EDD3FF" w14:textId="77777777" w:rsidR="0051471E" w:rsidRPr="004339EC" w:rsidRDefault="0051471E" w:rsidP="0051471E">
      <w:pPr>
        <w:spacing w:after="0"/>
        <w:contextualSpacing/>
        <w:jc w:val="both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3CEA97A2" w14:textId="77777777" w:rsidR="0051471E" w:rsidRPr="004339EC" w:rsidRDefault="0051471E" w:rsidP="0051471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C49E7" wp14:editId="092BF6EB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5705475" cy="676275"/>
                <wp:effectExtent l="0" t="0" r="28575" b="2857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05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D9093" w14:textId="77777777" w:rsidR="004E01DB" w:rsidRPr="002D5312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  <w:p w14:paraId="68701C2F" w14:textId="77777777" w:rsidR="004E01DB" w:rsidRPr="002D5312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49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05pt;margin-top:21.3pt;width:449.25pt;height:53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" filled="f" strokeweight=".5pt">
                <v:textbox>
                  <w:txbxContent>
                    <w:p w14:paraId="090D9093" w14:textId="77777777" w:rsidR="004E01DB" w:rsidRPr="002D5312" w:rsidRDefault="004E01DB" w:rsidP="0051471E">
                      <w:pPr>
                        <w:rPr>
                          <w:i/>
                        </w:rPr>
                      </w:pPr>
                    </w:p>
                    <w:p w14:paraId="68701C2F" w14:textId="77777777" w:rsidR="004E01DB" w:rsidRPr="002D5312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Hlk73602243"/>
      <w:r w:rsidRPr="004339EC">
        <w:rPr>
          <w:rFonts w:ascii="Times New Roman" w:hAnsi="Times New Roman" w:cs="Times New Roman"/>
        </w:rPr>
        <w:t>流動性提供者は、このカバーシートが適用される法人／事業分野を下記の通り確認した</w:t>
      </w:r>
      <w:bookmarkEnd w:id="0"/>
      <w:r w:rsidRPr="004339EC">
        <w:rPr>
          <w:rFonts w:ascii="Times New Roman" w:hAnsi="Times New Roman" w:cs="Times New Roman"/>
        </w:rPr>
        <w:t>。</w:t>
      </w:r>
      <w:r w:rsidRPr="004339EC">
        <w:rPr>
          <w:rFonts w:ascii="Times New Roman" w:hAnsi="Times New Roman" w:cs="Times New Roman"/>
        </w:rPr>
        <w:t xml:space="preserve"> </w:t>
      </w:r>
    </w:p>
    <w:p w14:paraId="0EC7EBF5" w14:textId="28F1AE97" w:rsidR="0051471E" w:rsidRPr="004339EC" w:rsidRDefault="0051471E" w:rsidP="0051471E">
      <w:pPr>
        <w:keepNext/>
        <w:keepLines/>
        <w:numPr>
          <w:ilvl w:val="0"/>
          <w:numId w:val="9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32"/>
        </w:rPr>
        <w:t>主な開示</w:t>
      </w:r>
      <w:r w:rsidR="00A97056">
        <w:rPr>
          <w:rFonts w:ascii="Times New Roman" w:eastAsiaTheme="majorEastAsia" w:hAnsi="Times New Roman" w:cs="Times New Roman" w:hint="eastAsia"/>
          <w:color w:val="365F91" w:themeColor="accent1" w:themeShade="BF"/>
          <w:sz w:val="32"/>
        </w:rPr>
        <w:t>事項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32"/>
        </w:rPr>
        <w:t>：</w:t>
      </w:r>
    </w:p>
    <w:p w14:paraId="26B3E222" w14:textId="77777777" w:rsidR="0051471E" w:rsidRPr="004339EC" w:rsidRDefault="0051471E" w:rsidP="0051471E">
      <w:pPr>
        <w:keepNext/>
        <w:keepLines/>
        <w:numPr>
          <w:ilvl w:val="0"/>
          <w:numId w:val="8"/>
        </w:numPr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役割（原則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8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）</w:t>
      </w:r>
    </w:p>
    <w:p w14:paraId="5DF6FACE" w14:textId="26A19B26" w:rsidR="0051471E" w:rsidRPr="004339EC" w:rsidRDefault="0051471E" w:rsidP="0051471E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流動性提供者の役割（いずれか</w:t>
      </w:r>
      <w:r w:rsidR="00DB6928">
        <w:rPr>
          <w:rFonts w:ascii="Times New Roman" w:hAnsi="Times New Roman" w:cs="Times New Roman"/>
        </w:rPr>
        <w:t>を選択</w:t>
      </w:r>
      <w:r w:rsidRPr="004339EC">
        <w:rPr>
          <w:rFonts w:ascii="Times New Roman" w:hAnsi="Times New Roman" w:cs="Times New Roman"/>
        </w:rPr>
        <w:t>）</w:t>
      </w:r>
    </w:p>
    <w:p w14:paraId="6700A379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eastAsia="MS Mincho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10364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eastAsia="MS Mincho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エージェント</w:t>
      </w:r>
    </w:p>
    <w:p w14:paraId="1E8C55B7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eastAsia="MS Mincho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98612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eastAsia="MS Mincho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プリンシパル</w:t>
      </w:r>
      <w:r w:rsidR="002004B3" w:rsidRPr="004339EC">
        <w:rPr>
          <w:rFonts w:ascii="Times New Roman" w:hAnsi="Times New Roman" w:cs="Times New Roman"/>
        </w:rPr>
        <w:t xml:space="preserve"> </w:t>
      </w:r>
    </w:p>
    <w:p w14:paraId="08C11185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41945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eastAsia="MS Mincho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両方</w:t>
      </w:r>
    </w:p>
    <w:p w14:paraId="71C9CC18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  <w:lang w:val="en-US"/>
        </w:rPr>
      </w:pPr>
    </w:p>
    <w:p w14:paraId="65A79812" w14:textId="0B5A51CC" w:rsidR="0051471E" w:rsidRPr="004339EC" w:rsidRDefault="0051471E" w:rsidP="0051471E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「両方」の場合は流動性提供者がいつそれぞれの役割で</w:t>
      </w:r>
      <w:r w:rsidR="00DB6928">
        <w:rPr>
          <w:rFonts w:ascii="Times New Roman" w:hAnsi="Times New Roman" w:cs="Times New Roman" w:hint="eastAsia"/>
        </w:rPr>
        <w:t>取引</w:t>
      </w:r>
      <w:r w:rsidRPr="004339EC">
        <w:rPr>
          <w:rFonts w:ascii="Times New Roman" w:hAnsi="Times New Roman" w:cs="Times New Roman"/>
        </w:rPr>
        <w:t>するのかを</w:t>
      </w:r>
      <w:r w:rsidR="00DB6928">
        <w:rPr>
          <w:rFonts w:ascii="Times New Roman" w:hAnsi="Times New Roman" w:cs="Times New Roman"/>
        </w:rPr>
        <w:t>簡潔</w:t>
      </w:r>
      <w:r w:rsidRPr="004339EC">
        <w:rPr>
          <w:rFonts w:ascii="Times New Roman" w:hAnsi="Times New Roman" w:cs="Times New Roman"/>
        </w:rPr>
        <w:t>に説明</w:t>
      </w:r>
      <w:r w:rsidR="00E56A8F" w:rsidRPr="004339EC">
        <w:rPr>
          <w:rFonts w:ascii="Times New Roman" w:hAnsi="Times New Roman" w:cs="Times New Roman"/>
        </w:rPr>
        <w:t>する</w:t>
      </w:r>
      <w:r w:rsidRPr="004339EC">
        <w:rPr>
          <w:rFonts w:ascii="Times New Roman" w:hAnsi="Times New Roman" w:cs="Times New Roman"/>
        </w:rPr>
        <w:t>こと。</w:t>
      </w:r>
      <w:r w:rsidRPr="004339EC">
        <w:rPr>
          <w:rFonts w:ascii="Times New Roman" w:hAnsi="Times New Roman" w:cs="Times New Roman"/>
        </w:rPr>
        <w:t xml:space="preserve"> </w:t>
      </w:r>
    </w:p>
    <w:p w14:paraId="6981E558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3A3C" wp14:editId="4842F7B9">
                <wp:simplePos x="0" y="0"/>
                <wp:positionH relativeFrom="margin">
                  <wp:posOffset>932070</wp:posOffset>
                </wp:positionH>
                <wp:positionV relativeFrom="paragraph">
                  <wp:posOffset>6819</wp:posOffset>
                </wp:positionV>
                <wp:extent cx="4733925" cy="762000"/>
                <wp:effectExtent l="0" t="0" r="28575" b="1778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339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DC148" w14:textId="6920FAFF" w:rsidR="004E01DB" w:rsidRPr="002D5312" w:rsidRDefault="004E01DB" w:rsidP="005147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明確化のための</w:t>
                            </w:r>
                            <w:r w:rsidR="00DB6928">
                              <w:rPr>
                                <w:rFonts w:hint="eastAsia"/>
                                <w:i/>
                              </w:rPr>
                              <w:t>簡潔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な説明を付け加える</w:t>
                            </w:r>
                          </w:p>
                          <w:p w14:paraId="662C98D5" w14:textId="77777777" w:rsidR="004E01DB" w:rsidRPr="002D5312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3A3C" id="Text Box 8" o:spid="_x0000_s1027" type="#_x0000_t202" style="position:absolute;left:0;text-align:left;margin-left:73.4pt;margin-top:.55pt;width:372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" filled="f" strokeweight=".5pt">
                <v:textbox style="mso-fit-shape-to-text:t">
                  <w:txbxContent>
                    <w:p w14:paraId="123DC148" w14:textId="6920FAFF" w:rsidR="004E01DB" w:rsidRPr="002D5312" w:rsidRDefault="004E01DB" w:rsidP="0051471E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明確化のための</w:t>
                      </w:r>
                      <w:r w:rsidR="00DB6928">
                        <w:rPr>
                          <w:rFonts w:hint="eastAsia"/>
                          <w:i/>
                        </w:rPr>
                        <w:t>簡潔</w:t>
                      </w:r>
                      <w:r>
                        <w:rPr>
                          <w:rFonts w:hint="eastAsia"/>
                          <w:i/>
                        </w:rPr>
                        <w:t>な説明を付け加える</w:t>
                      </w:r>
                    </w:p>
                    <w:p w14:paraId="662C98D5" w14:textId="77777777" w:rsidR="004E01DB" w:rsidRPr="002D5312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485602" w14:textId="2300B4AF" w:rsidR="0051471E" w:rsidRPr="004339EC" w:rsidRDefault="0051471E" w:rsidP="0051471E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役割に関する流動性提供者の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6D1859EC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264BA6" wp14:editId="7430F82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4781550" cy="257175"/>
                <wp:effectExtent l="0" t="0" r="19050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F52F5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2F47A2B2" w14:textId="6544A719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4BA6" id="Text Box 1" o:spid="_x0000_s1028" type="#_x0000_t202" style="position:absolute;left:0;text-align:left;margin-left:325.3pt;margin-top:3.75pt;width:376.5pt;height:20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" filled="f" strokeweight=".5pt">
                <v:textbox style="mso-fit-shape-to-text:t">
                  <w:txbxContent>
                    <w:p w14:paraId="5BFF52F5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2F47A2B2" w14:textId="6544A719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1FEFE8" w14:textId="338164C5" w:rsidR="00924326" w:rsidRPr="001A11D9" w:rsidRDefault="00924326" w:rsidP="001C3E27">
      <w:pPr>
        <w:keepNext/>
        <w:keepLines/>
        <w:numPr>
          <w:ilvl w:val="0"/>
          <w:numId w:val="8"/>
        </w:numPr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1A11D9">
        <w:rPr>
          <w:rFonts w:ascii="Times New Roman" w:eastAsiaTheme="majorEastAsia" w:hAnsi="Times New Roman" w:cs="Times New Roman" w:hint="eastAsia"/>
          <w:color w:val="365F91" w:themeColor="accent1" w:themeShade="BF"/>
          <w:sz w:val="26"/>
          <w:szCs w:val="26"/>
        </w:rPr>
        <w:lastRenderedPageBreak/>
        <w:t>顧客</w:t>
      </w:r>
      <w:r w:rsidR="003512FA" w:rsidRPr="001A11D9">
        <w:rPr>
          <w:rFonts w:ascii="Times New Roman" w:eastAsiaTheme="majorEastAsia" w:hAnsi="Times New Roman" w:cs="Times New Roman" w:hint="eastAsia"/>
          <w:color w:val="365F91" w:themeColor="accent1" w:themeShade="BF"/>
          <w:sz w:val="26"/>
          <w:szCs w:val="26"/>
        </w:rPr>
        <w:t>インタラクション</w:t>
      </w:r>
      <w:r w:rsidRPr="001A11D9">
        <w:rPr>
          <w:rFonts w:ascii="Times New Roman" w:eastAsiaTheme="majorEastAsia" w:hAnsi="Times New Roman" w:cs="Times New Roman" w:hint="eastAsia"/>
          <w:color w:val="365F91" w:themeColor="accent1" w:themeShade="BF"/>
          <w:sz w:val="26"/>
          <w:szCs w:val="26"/>
        </w:rPr>
        <w:t>データ（原則</w:t>
      </w:r>
      <w:r w:rsidRPr="001A11D9">
        <w:rPr>
          <w:rFonts w:ascii="Times New Roman" w:eastAsiaTheme="majorEastAsia" w:hAnsi="Times New Roman" w:cs="Times New Roman" w:hint="eastAsia"/>
          <w:color w:val="365F91" w:themeColor="accent1" w:themeShade="BF"/>
          <w:sz w:val="26"/>
          <w:szCs w:val="26"/>
        </w:rPr>
        <w:t>9</w:t>
      </w:r>
      <w:r w:rsidRPr="001A11D9">
        <w:rPr>
          <w:rFonts w:ascii="Times New Roman" w:eastAsiaTheme="majorEastAsia" w:hAnsi="Times New Roman" w:cs="Times New Roman" w:hint="eastAsia"/>
          <w:color w:val="365F91" w:themeColor="accent1" w:themeShade="BF"/>
          <w:sz w:val="26"/>
          <w:szCs w:val="26"/>
        </w:rPr>
        <w:t>）</w:t>
      </w:r>
    </w:p>
    <w:p w14:paraId="08438EB8" w14:textId="4AC8F019" w:rsidR="00924326" w:rsidRPr="001A11D9" w:rsidRDefault="00FF5871" w:rsidP="00394CD3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 w:hint="eastAsia"/>
        </w:rPr>
        <w:t>流動性提供者は、顧客</w:t>
      </w:r>
      <w:r w:rsidR="003512FA" w:rsidRPr="001A11D9">
        <w:rPr>
          <w:rFonts w:ascii="Times New Roman" w:hAnsi="Times New Roman" w:cs="Times New Roman" w:hint="eastAsia"/>
        </w:rPr>
        <w:t>インタラクション</w:t>
      </w:r>
      <w:r w:rsidRPr="001A11D9">
        <w:rPr>
          <w:rFonts w:ascii="Times New Roman" w:hAnsi="Times New Roman" w:cs="Times New Roman" w:hint="eastAsia"/>
        </w:rPr>
        <w:t>データ（例えば、顧客との間で生成されたオーダーや</w:t>
      </w:r>
      <w:r w:rsidR="00394CD3" w:rsidRPr="001A11D9">
        <w:rPr>
          <w:rFonts w:ascii="Times New Roman" w:hAnsi="Times New Roman" w:cs="Times New Roman" w:hint="eastAsia"/>
        </w:rPr>
        <w:t>取引</w:t>
      </w:r>
      <w:r w:rsidRPr="001A11D9">
        <w:rPr>
          <w:rFonts w:ascii="Times New Roman" w:hAnsi="Times New Roman" w:cs="Times New Roman" w:hint="eastAsia"/>
        </w:rPr>
        <w:t>に関するデータ）を、匿名化されておらず、集計もされていない状態で第三者へ共有する</w:t>
      </w:r>
      <w:r w:rsidR="003D6FED" w:rsidRPr="001A11D9">
        <w:rPr>
          <w:rFonts w:ascii="Times New Roman" w:hAnsi="Times New Roman" w:cs="Times New Roman" w:hint="eastAsia"/>
        </w:rPr>
        <w:t>。</w:t>
      </w:r>
      <w:r w:rsidRPr="001A11D9">
        <w:rPr>
          <w:rFonts w:ascii="Times New Roman" w:hAnsi="Times New Roman" w:cs="Times New Roman" w:hint="eastAsia"/>
        </w:rPr>
        <w:t>ただし、顧客が明確に同意した場合の第三者へのデータ共有や、原則</w:t>
      </w:r>
      <w:r w:rsidRPr="001A11D9">
        <w:rPr>
          <w:rFonts w:ascii="Times New Roman" w:hAnsi="Times New Roman" w:cs="Times New Roman" w:hint="eastAsia"/>
        </w:rPr>
        <w:t>20</w:t>
      </w:r>
      <w:r w:rsidR="003D6FED" w:rsidRPr="001A11D9">
        <w:rPr>
          <w:rFonts w:ascii="Times New Roman" w:hAnsi="Times New Roman" w:cs="Times New Roman" w:hint="eastAsia"/>
        </w:rPr>
        <w:t>で認められた</w:t>
      </w:r>
      <w:r w:rsidRPr="001A11D9">
        <w:rPr>
          <w:rFonts w:ascii="Times New Roman" w:hAnsi="Times New Roman" w:cs="Times New Roman" w:hint="eastAsia"/>
        </w:rPr>
        <w:t>第三者</w:t>
      </w:r>
      <w:r w:rsidR="003D6FED" w:rsidRPr="001A11D9">
        <w:rPr>
          <w:rFonts w:ascii="Times New Roman" w:hAnsi="Times New Roman" w:cs="Times New Roman" w:hint="eastAsia"/>
        </w:rPr>
        <w:t>（規制当局や公的当局</w:t>
      </w:r>
      <w:r w:rsidR="00133AC1" w:rsidRPr="001A11D9">
        <w:rPr>
          <w:rFonts w:ascii="Times New Roman" w:hAnsi="Times New Roman" w:cs="Times New Roman" w:hint="eastAsia"/>
        </w:rPr>
        <w:t>を含む</w:t>
      </w:r>
      <w:r w:rsidR="003D6FED" w:rsidRPr="001A11D9">
        <w:rPr>
          <w:rFonts w:ascii="Times New Roman" w:hAnsi="Times New Roman" w:cs="Times New Roman" w:hint="eastAsia"/>
        </w:rPr>
        <w:t>）</w:t>
      </w:r>
      <w:r w:rsidRPr="001A11D9">
        <w:rPr>
          <w:rFonts w:ascii="Times New Roman" w:hAnsi="Times New Roman" w:cs="Times New Roman" w:hint="eastAsia"/>
        </w:rPr>
        <w:t>へのデータ共有は</w:t>
      </w:r>
      <w:r w:rsidR="00133AC1" w:rsidRPr="001A11D9">
        <w:rPr>
          <w:rFonts w:ascii="Times New Roman" w:hAnsi="Times New Roman" w:cs="Times New Roman" w:hint="eastAsia"/>
        </w:rPr>
        <w:t>、</w:t>
      </w:r>
      <w:r w:rsidR="006751A4" w:rsidRPr="001A11D9">
        <w:rPr>
          <w:rFonts w:ascii="Times New Roman" w:hAnsi="Times New Roman" w:cs="Times New Roman" w:hint="eastAsia"/>
        </w:rPr>
        <w:t>対象</w:t>
      </w:r>
      <w:r w:rsidR="00077AE4" w:rsidRPr="001A11D9">
        <w:rPr>
          <w:rFonts w:ascii="Times New Roman" w:hAnsi="Times New Roman" w:cs="Times New Roman" w:hint="eastAsia"/>
        </w:rPr>
        <w:t>とならない</w:t>
      </w:r>
      <w:r w:rsidRPr="001A11D9">
        <w:rPr>
          <w:rFonts w:ascii="Times New Roman" w:hAnsi="Times New Roman" w:cs="Times New Roman" w:hint="eastAsia"/>
        </w:rPr>
        <w:t>。</w:t>
      </w:r>
    </w:p>
    <w:p w14:paraId="22C6F100" w14:textId="77777777" w:rsidR="00924326" w:rsidRPr="001A11D9" w:rsidRDefault="00000000" w:rsidP="00924326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94792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326" w:rsidRPr="001A11D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24326" w:rsidRPr="001A11D9">
        <w:rPr>
          <w:rFonts w:ascii="Times New Roman" w:hAnsi="Times New Roman" w:cs="Times New Roman"/>
        </w:rPr>
        <w:t xml:space="preserve"> </w:t>
      </w:r>
      <w:r w:rsidR="00924326" w:rsidRPr="001A11D9">
        <w:rPr>
          <w:rFonts w:ascii="Times New Roman" w:hAnsi="Times New Roman" w:cs="Times New Roman"/>
        </w:rPr>
        <w:t>はい</w:t>
      </w:r>
    </w:p>
    <w:p w14:paraId="33E9D3DD" w14:textId="18A96A0D" w:rsidR="00924326" w:rsidRPr="001A11D9" w:rsidRDefault="00000000" w:rsidP="00FF587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7984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326" w:rsidRPr="001A11D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24326" w:rsidRPr="001A11D9">
        <w:rPr>
          <w:rFonts w:ascii="Times New Roman" w:hAnsi="Times New Roman" w:cs="Times New Roman"/>
        </w:rPr>
        <w:t xml:space="preserve"> </w:t>
      </w:r>
      <w:r w:rsidR="00924326" w:rsidRPr="001A11D9">
        <w:rPr>
          <w:rFonts w:ascii="Times New Roman" w:hAnsi="Times New Roman" w:cs="Times New Roman"/>
        </w:rPr>
        <w:t>いいえ</w:t>
      </w:r>
    </w:p>
    <w:p w14:paraId="36563071" w14:textId="5B4997DE" w:rsidR="00C26757" w:rsidRPr="001A11D9" w:rsidRDefault="003512FA" w:rsidP="00FF587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41895" wp14:editId="1305FF42">
                <wp:simplePos x="0" y="0"/>
                <wp:positionH relativeFrom="margin">
                  <wp:posOffset>968334</wp:posOffset>
                </wp:positionH>
                <wp:positionV relativeFrom="paragraph">
                  <wp:posOffset>39985</wp:posOffset>
                </wp:positionV>
                <wp:extent cx="4781550" cy="257175"/>
                <wp:effectExtent l="0" t="0" r="19050" b="17145"/>
                <wp:wrapTopAndBottom/>
                <wp:docPr id="2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95350" w14:textId="77777777" w:rsidR="003512FA" w:rsidRPr="00F91EC1" w:rsidRDefault="003512FA" w:rsidP="003512F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必要に</w:t>
                            </w:r>
                            <w:r>
                              <w:rPr>
                                <w:i/>
                              </w:rPr>
                              <w:t>応じて明確化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のための情報を</w:t>
                            </w:r>
                            <w:r>
                              <w:rPr>
                                <w:i/>
                              </w:rPr>
                              <w:t>付け加える</w:t>
                            </w:r>
                          </w:p>
                          <w:p w14:paraId="2D2E10DC" w14:textId="77777777" w:rsidR="003512FA" w:rsidRPr="00F91EC1" w:rsidRDefault="003512FA" w:rsidP="003512FA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1895" id="Text Box 9" o:spid="_x0000_s1029" type="#_x0000_t202" style="position:absolute;left:0;text-align:left;margin-left:76.25pt;margin-top:3.15pt;width:376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" filled="f" strokeweight=".5pt">
                <v:textbox style="mso-fit-shape-to-text:t">
                  <w:txbxContent>
                    <w:p w14:paraId="57E95350" w14:textId="77777777" w:rsidR="003512FA" w:rsidRPr="00F91EC1" w:rsidRDefault="003512FA" w:rsidP="003512F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必要に</w:t>
                      </w:r>
                      <w:r>
                        <w:rPr>
                          <w:i/>
                        </w:rPr>
                        <w:t>応じて明確化</w:t>
                      </w:r>
                      <w:r>
                        <w:rPr>
                          <w:rFonts w:hint="eastAsia"/>
                          <w:i/>
                        </w:rPr>
                        <w:t>のための情報を</w:t>
                      </w:r>
                      <w:r>
                        <w:rPr>
                          <w:i/>
                        </w:rPr>
                        <w:t>付け加える</w:t>
                      </w:r>
                    </w:p>
                    <w:p w14:paraId="2D2E10DC" w14:textId="77777777" w:rsidR="003512FA" w:rsidRPr="00F91EC1" w:rsidRDefault="003512FA" w:rsidP="003512FA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D22E64" w14:textId="06ECE0B9" w:rsidR="00CB5683" w:rsidRPr="001A11D9" w:rsidRDefault="00FF5871" w:rsidP="00FF5871">
      <w:pPr>
        <w:pStyle w:val="ListParagraph"/>
        <w:spacing w:after="0"/>
        <w:ind w:leftChars="500" w:left="1320" w:hangingChars="100" w:hanging="22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/>
        </w:rPr>
        <w:t>I</w:t>
      </w:r>
      <w:r w:rsidRPr="001A11D9">
        <w:rPr>
          <w:rFonts w:ascii="Times New Roman" w:hAnsi="Times New Roman" w:cs="Times New Roman" w:hint="eastAsia"/>
        </w:rPr>
        <w:t>a</w:t>
      </w:r>
      <w:r w:rsidRPr="001A11D9">
        <w:rPr>
          <w:rFonts w:ascii="Times New Roman" w:hAnsi="Times New Roman" w:cs="Times New Roman"/>
        </w:rPr>
        <w:t xml:space="preserve">. </w:t>
      </w:r>
      <w:r w:rsidRPr="001A11D9">
        <w:rPr>
          <w:rFonts w:ascii="Times New Roman" w:hAnsi="Times New Roman" w:cs="Times New Roman" w:hint="eastAsia"/>
        </w:rPr>
        <w:t>流動性提供者は</w:t>
      </w:r>
      <w:r w:rsidR="00CA0483" w:rsidRPr="001A11D9">
        <w:rPr>
          <w:rFonts w:ascii="Times New Roman" w:hAnsi="Times New Roman" w:cs="Times New Roman" w:hint="eastAsia"/>
        </w:rPr>
        <w:t>、</w:t>
      </w:r>
      <w:r w:rsidRPr="001A11D9">
        <w:rPr>
          <w:rFonts w:ascii="Times New Roman" w:hAnsi="Times New Roman" w:cs="Times New Roman" w:hint="eastAsia"/>
        </w:rPr>
        <w:t>顧客</w:t>
      </w:r>
      <w:r w:rsidR="003512FA" w:rsidRPr="001A11D9">
        <w:rPr>
          <w:rFonts w:ascii="Times New Roman" w:hAnsi="Times New Roman" w:cs="Times New Roman" w:hint="eastAsia"/>
        </w:rPr>
        <w:t>インタラクション</w:t>
      </w:r>
      <w:r w:rsidRPr="001A11D9">
        <w:rPr>
          <w:rFonts w:ascii="Times New Roman" w:hAnsi="Times New Roman" w:cs="Times New Roman" w:hint="eastAsia"/>
        </w:rPr>
        <w:t>データを第三者へリアルタイムに共有している。</w:t>
      </w:r>
    </w:p>
    <w:p w14:paraId="58CE16F9" w14:textId="77777777" w:rsidR="00EC7641" w:rsidRPr="001A11D9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65818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1A11D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1A11D9">
        <w:rPr>
          <w:rFonts w:ascii="Times New Roman" w:hAnsi="Times New Roman" w:cs="Times New Roman"/>
        </w:rPr>
        <w:t xml:space="preserve"> </w:t>
      </w:r>
      <w:r w:rsidR="00EC7641" w:rsidRPr="001A11D9">
        <w:rPr>
          <w:rFonts w:ascii="Times New Roman" w:hAnsi="Times New Roman" w:cs="Times New Roman"/>
        </w:rPr>
        <w:t>はい</w:t>
      </w:r>
    </w:p>
    <w:p w14:paraId="75543E3F" w14:textId="77777777" w:rsidR="00EC7641" w:rsidRPr="001A11D9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69530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1A11D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1A11D9">
        <w:rPr>
          <w:rFonts w:ascii="Times New Roman" w:hAnsi="Times New Roman" w:cs="Times New Roman"/>
        </w:rPr>
        <w:t xml:space="preserve"> </w:t>
      </w:r>
      <w:r w:rsidR="00EC7641" w:rsidRPr="001A11D9">
        <w:rPr>
          <w:rFonts w:ascii="Times New Roman" w:hAnsi="Times New Roman" w:cs="Times New Roman"/>
        </w:rPr>
        <w:t>いいえ</w:t>
      </w:r>
    </w:p>
    <w:p w14:paraId="3BE4F764" w14:textId="77777777" w:rsidR="00EC7641" w:rsidRPr="001A11D9" w:rsidRDefault="00EC7641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F37E95" wp14:editId="6D4C105D">
                <wp:simplePos x="0" y="0"/>
                <wp:positionH relativeFrom="margin">
                  <wp:posOffset>968334</wp:posOffset>
                </wp:positionH>
                <wp:positionV relativeFrom="paragraph">
                  <wp:posOffset>39985</wp:posOffset>
                </wp:positionV>
                <wp:extent cx="4781550" cy="257175"/>
                <wp:effectExtent l="0" t="0" r="19050" b="17145"/>
                <wp:wrapTopAndBottom/>
                <wp:docPr id="2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2E0BB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必要に</w:t>
                            </w:r>
                            <w:r>
                              <w:rPr>
                                <w:i/>
                              </w:rPr>
                              <w:t>応じて明確化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のための情報を</w:t>
                            </w:r>
                            <w:r>
                              <w:rPr>
                                <w:i/>
                              </w:rPr>
                              <w:t>付け加える</w:t>
                            </w:r>
                          </w:p>
                          <w:p w14:paraId="647432CF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7E95" id="_x0000_s1030" type="#_x0000_t202" style="position:absolute;left:0;text-align:left;margin-left:76.25pt;margin-top:3.15pt;width:376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" filled="f" strokeweight=".5pt">
                <v:textbox style="mso-fit-shape-to-text:t">
                  <w:txbxContent>
                    <w:p w14:paraId="1702E0BB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必要に</w:t>
                      </w:r>
                      <w:r>
                        <w:rPr>
                          <w:i/>
                        </w:rPr>
                        <w:t>応じて明確化</w:t>
                      </w:r>
                      <w:r>
                        <w:rPr>
                          <w:rFonts w:hint="eastAsia"/>
                          <w:i/>
                        </w:rPr>
                        <w:t>のための情報を</w:t>
                      </w:r>
                      <w:r>
                        <w:rPr>
                          <w:i/>
                        </w:rPr>
                        <w:t>付け加える</w:t>
                      </w:r>
                    </w:p>
                    <w:p w14:paraId="647432CF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E51AD59" w14:textId="68A1F99C" w:rsidR="004C2613" w:rsidRPr="00711A4E" w:rsidRDefault="00FF5871" w:rsidP="00FF5871">
      <w:pPr>
        <w:pStyle w:val="ListParagraph"/>
        <w:spacing w:after="0"/>
        <w:ind w:leftChars="500" w:left="1320" w:hangingChars="100" w:hanging="22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/>
        </w:rPr>
        <w:t>I</w:t>
      </w:r>
      <w:r w:rsidRPr="001A11D9">
        <w:rPr>
          <w:rFonts w:ascii="Times New Roman" w:hAnsi="Times New Roman" w:cs="Times New Roman" w:hint="eastAsia"/>
        </w:rPr>
        <w:t>b</w:t>
      </w:r>
      <w:r w:rsidRPr="001A11D9">
        <w:rPr>
          <w:rFonts w:ascii="Times New Roman" w:hAnsi="Times New Roman" w:cs="Times New Roman"/>
        </w:rPr>
        <w:t xml:space="preserve">. </w:t>
      </w:r>
      <w:r w:rsidRPr="001A11D9">
        <w:rPr>
          <w:rFonts w:ascii="Times New Roman" w:hAnsi="Times New Roman" w:cs="Times New Roman" w:hint="eastAsia"/>
        </w:rPr>
        <w:t>流動性提供者は</w:t>
      </w:r>
      <w:r w:rsidR="00CA0483" w:rsidRPr="001A11D9">
        <w:rPr>
          <w:rFonts w:ascii="Times New Roman" w:hAnsi="Times New Roman" w:cs="Times New Roman" w:hint="eastAsia"/>
        </w:rPr>
        <w:t>、</w:t>
      </w:r>
      <w:r w:rsidRPr="001A11D9">
        <w:rPr>
          <w:rFonts w:ascii="Times New Roman" w:hAnsi="Times New Roman" w:cs="Times New Roman" w:hint="eastAsia"/>
        </w:rPr>
        <w:t>顧客</w:t>
      </w:r>
      <w:r w:rsidR="003512FA" w:rsidRPr="001A11D9">
        <w:rPr>
          <w:rFonts w:ascii="Times New Roman" w:hAnsi="Times New Roman" w:cs="Times New Roman" w:hint="eastAsia"/>
        </w:rPr>
        <w:t>インタラクション</w:t>
      </w:r>
      <w:r w:rsidRPr="001A11D9">
        <w:rPr>
          <w:rFonts w:ascii="Times New Roman" w:hAnsi="Times New Roman" w:cs="Times New Roman" w:hint="eastAsia"/>
        </w:rPr>
        <w:t>データを第三者へ有償サービスとして提供している</w:t>
      </w:r>
      <w:r w:rsidR="004C2613" w:rsidRPr="001A11D9">
        <w:rPr>
          <w:rFonts w:ascii="Times New Roman" w:hAnsi="Times New Roman" w:cs="Times New Roman" w:hint="eastAsia"/>
        </w:rPr>
        <w:t>。</w:t>
      </w:r>
    </w:p>
    <w:p w14:paraId="7DAE4040" w14:textId="77777777" w:rsidR="00EC7641" w:rsidRPr="004339EC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29147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4339EC">
        <w:rPr>
          <w:rFonts w:ascii="Times New Roman" w:hAnsi="Times New Roman" w:cs="Times New Roman"/>
        </w:rPr>
        <w:t xml:space="preserve"> </w:t>
      </w:r>
      <w:r w:rsidR="00EC7641" w:rsidRPr="004339EC">
        <w:rPr>
          <w:rFonts w:ascii="Times New Roman" w:hAnsi="Times New Roman" w:cs="Times New Roman"/>
        </w:rPr>
        <w:t>はい</w:t>
      </w:r>
    </w:p>
    <w:p w14:paraId="20E3E3D1" w14:textId="77777777" w:rsidR="00EC7641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46979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4339EC">
        <w:rPr>
          <w:rFonts w:ascii="Times New Roman" w:hAnsi="Times New Roman" w:cs="Times New Roman"/>
        </w:rPr>
        <w:t xml:space="preserve"> </w:t>
      </w:r>
      <w:r w:rsidR="00EC7641" w:rsidRPr="004339EC">
        <w:rPr>
          <w:rFonts w:ascii="Times New Roman" w:hAnsi="Times New Roman" w:cs="Times New Roman"/>
        </w:rPr>
        <w:t>いいえ</w:t>
      </w:r>
    </w:p>
    <w:p w14:paraId="61A79979" w14:textId="77777777" w:rsidR="00EC7641" w:rsidRDefault="00EC7641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B79AE9" wp14:editId="1FBEC253">
                <wp:simplePos x="0" y="0"/>
                <wp:positionH relativeFrom="margin">
                  <wp:posOffset>968334</wp:posOffset>
                </wp:positionH>
                <wp:positionV relativeFrom="paragraph">
                  <wp:posOffset>39985</wp:posOffset>
                </wp:positionV>
                <wp:extent cx="4781550" cy="257175"/>
                <wp:effectExtent l="0" t="0" r="19050" b="17145"/>
                <wp:wrapTopAndBottom/>
                <wp:docPr id="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E08A5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必要に</w:t>
                            </w:r>
                            <w:r>
                              <w:rPr>
                                <w:i/>
                              </w:rPr>
                              <w:t>応じて明確化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のための情報を</w:t>
                            </w:r>
                            <w:r>
                              <w:rPr>
                                <w:i/>
                              </w:rPr>
                              <w:t>付け加える</w:t>
                            </w:r>
                          </w:p>
                          <w:p w14:paraId="3DEE653A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9AE9" id="_x0000_s1031" type="#_x0000_t202" style="position:absolute;left:0;text-align:left;margin-left:76.25pt;margin-top:3.15pt;width:376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" filled="f" strokeweight=".5pt">
                <v:textbox style="mso-fit-shape-to-text:t">
                  <w:txbxContent>
                    <w:p w14:paraId="228E08A5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必要に</w:t>
                      </w:r>
                      <w:r>
                        <w:rPr>
                          <w:i/>
                        </w:rPr>
                        <w:t>応じて明確化</w:t>
                      </w:r>
                      <w:r>
                        <w:rPr>
                          <w:rFonts w:hint="eastAsia"/>
                          <w:i/>
                        </w:rPr>
                        <w:t>のための情報を</w:t>
                      </w:r>
                      <w:r>
                        <w:rPr>
                          <w:i/>
                        </w:rPr>
                        <w:t>付け加える</w:t>
                      </w:r>
                    </w:p>
                    <w:p w14:paraId="3DEE653A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D8F8A" w14:textId="3B23AF57" w:rsidR="004C2613" w:rsidRPr="00711A4E" w:rsidRDefault="00FF5871" w:rsidP="00FF5871">
      <w:pPr>
        <w:pStyle w:val="ListParagraph"/>
        <w:spacing w:after="0"/>
        <w:ind w:leftChars="500" w:left="1320" w:hangingChars="100" w:hanging="220"/>
        <w:jc w:val="both"/>
        <w:rPr>
          <w:rFonts w:ascii="Times New Roman" w:hAnsi="Times New Roman" w:cs="Times New Roman"/>
        </w:rPr>
      </w:pPr>
      <w:r w:rsidRPr="001A11D9">
        <w:rPr>
          <w:rFonts w:ascii="Times New Roman" w:hAnsi="Times New Roman" w:cs="Times New Roman"/>
        </w:rPr>
        <w:t>I</w:t>
      </w:r>
      <w:r w:rsidRPr="001A11D9">
        <w:rPr>
          <w:rFonts w:ascii="Times New Roman" w:hAnsi="Times New Roman" w:cs="Times New Roman" w:hint="eastAsia"/>
        </w:rPr>
        <w:t>c</w:t>
      </w:r>
      <w:r w:rsidRPr="001A11D9">
        <w:rPr>
          <w:rFonts w:ascii="Times New Roman" w:hAnsi="Times New Roman" w:cs="Times New Roman"/>
        </w:rPr>
        <w:t xml:space="preserve">. </w:t>
      </w:r>
      <w:r w:rsidRPr="001A11D9">
        <w:rPr>
          <w:rFonts w:ascii="Times New Roman" w:hAnsi="Times New Roman" w:cs="Times New Roman" w:hint="eastAsia"/>
        </w:rPr>
        <w:t>顧客は、自身のデータが第三者へ</w:t>
      </w:r>
      <w:r w:rsidR="001C3E27" w:rsidRPr="00A83F97">
        <w:rPr>
          <w:rFonts w:ascii="Times New Roman" w:hAnsi="Times New Roman" w:cs="Times New Roman" w:hint="eastAsia"/>
        </w:rPr>
        <w:t>提供されないことを選択できる</w:t>
      </w:r>
      <w:r w:rsidR="004C2613" w:rsidRPr="001A11D9">
        <w:rPr>
          <w:rFonts w:ascii="Times New Roman" w:hAnsi="Times New Roman" w:cs="Times New Roman" w:hint="eastAsia"/>
        </w:rPr>
        <w:t>。</w:t>
      </w:r>
    </w:p>
    <w:p w14:paraId="19F6D42C" w14:textId="77777777" w:rsidR="00EC7641" w:rsidRPr="004339EC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3347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4339EC">
        <w:rPr>
          <w:rFonts w:ascii="Times New Roman" w:hAnsi="Times New Roman" w:cs="Times New Roman"/>
        </w:rPr>
        <w:t xml:space="preserve"> </w:t>
      </w:r>
      <w:r w:rsidR="00EC7641" w:rsidRPr="004339EC">
        <w:rPr>
          <w:rFonts w:ascii="Times New Roman" w:hAnsi="Times New Roman" w:cs="Times New Roman"/>
        </w:rPr>
        <w:t>はい</w:t>
      </w:r>
    </w:p>
    <w:p w14:paraId="2D3660C5" w14:textId="77777777" w:rsidR="00EC7641" w:rsidRDefault="00000000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45522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41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C7641" w:rsidRPr="004339EC">
        <w:rPr>
          <w:rFonts w:ascii="Times New Roman" w:hAnsi="Times New Roman" w:cs="Times New Roman"/>
        </w:rPr>
        <w:t xml:space="preserve"> </w:t>
      </w:r>
      <w:r w:rsidR="00EC7641" w:rsidRPr="004339EC">
        <w:rPr>
          <w:rFonts w:ascii="Times New Roman" w:hAnsi="Times New Roman" w:cs="Times New Roman"/>
        </w:rPr>
        <w:t>いいえ</w:t>
      </w:r>
    </w:p>
    <w:p w14:paraId="5BC4E7F6" w14:textId="1885FE46" w:rsidR="004C2613" w:rsidRDefault="00EC7641" w:rsidP="00EC7641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B69B45" wp14:editId="266F57BF">
                <wp:simplePos x="0" y="0"/>
                <wp:positionH relativeFrom="margin">
                  <wp:posOffset>968334</wp:posOffset>
                </wp:positionH>
                <wp:positionV relativeFrom="paragraph">
                  <wp:posOffset>39985</wp:posOffset>
                </wp:positionV>
                <wp:extent cx="4781550" cy="257175"/>
                <wp:effectExtent l="0" t="0" r="19050" b="17145"/>
                <wp:wrapTopAndBottom/>
                <wp:docPr id="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622BB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必要に</w:t>
                            </w:r>
                            <w:r>
                              <w:rPr>
                                <w:i/>
                              </w:rPr>
                              <w:t>応じて明確化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のための情報を</w:t>
                            </w:r>
                            <w:r>
                              <w:rPr>
                                <w:i/>
                              </w:rPr>
                              <w:t>付け加える</w:t>
                            </w:r>
                          </w:p>
                          <w:p w14:paraId="668F13C8" w14:textId="77777777" w:rsidR="00EC7641" w:rsidRPr="00F91EC1" w:rsidRDefault="00EC7641" w:rsidP="00EC764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9B45" id="_x0000_s1032" type="#_x0000_t202" style="position:absolute;left:0;text-align:left;margin-left:76.25pt;margin-top:3.15pt;width:376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" filled="f" strokeweight=".5pt">
                <v:textbox style="mso-fit-shape-to-text:t">
                  <w:txbxContent>
                    <w:p w14:paraId="1EA622BB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必要に</w:t>
                      </w:r>
                      <w:r>
                        <w:rPr>
                          <w:i/>
                        </w:rPr>
                        <w:t>応じて明確化</w:t>
                      </w:r>
                      <w:r>
                        <w:rPr>
                          <w:rFonts w:hint="eastAsia"/>
                          <w:i/>
                        </w:rPr>
                        <w:t>のための情報を</w:t>
                      </w:r>
                      <w:r>
                        <w:rPr>
                          <w:i/>
                        </w:rPr>
                        <w:t>付け加える</w:t>
                      </w:r>
                    </w:p>
                    <w:p w14:paraId="668F13C8" w14:textId="77777777" w:rsidR="00EC7641" w:rsidRPr="00F91EC1" w:rsidRDefault="00EC7641" w:rsidP="00EC7641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786798" w14:textId="2021CED1" w:rsidR="004C2613" w:rsidRDefault="004C2613" w:rsidP="00FF587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B2B567" wp14:editId="4533E674">
                <wp:simplePos x="0" y="0"/>
                <wp:positionH relativeFrom="margin">
                  <wp:posOffset>983279</wp:posOffset>
                </wp:positionH>
                <wp:positionV relativeFrom="paragraph">
                  <wp:posOffset>267742</wp:posOffset>
                </wp:positionV>
                <wp:extent cx="4781550" cy="257175"/>
                <wp:effectExtent l="0" t="0" r="19050" b="17145"/>
                <wp:wrapTopAndBottom/>
                <wp:docPr id="2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BC0A1" w14:textId="77777777" w:rsidR="004C2613" w:rsidRPr="00F91EC1" w:rsidRDefault="004C2613" w:rsidP="004C261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236990D2" w14:textId="77777777" w:rsidR="004C2613" w:rsidRPr="00F91EC1" w:rsidRDefault="004C2613" w:rsidP="004C261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B567" id="_x0000_s1033" type="#_x0000_t202" style="position:absolute;left:0;text-align:left;margin-left:77.4pt;margin-top:21.1pt;width:376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" filled="f" strokeweight=".5pt">
                <v:textbox style="mso-fit-shape-to-text:t">
                  <w:txbxContent>
                    <w:p w14:paraId="038BC0A1" w14:textId="77777777" w:rsidR="004C2613" w:rsidRPr="00F91EC1" w:rsidRDefault="004C2613" w:rsidP="004C2613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236990D2" w14:textId="77777777" w:rsidR="004C2613" w:rsidRPr="00F91EC1" w:rsidRDefault="004C2613" w:rsidP="004C2613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>データ共有に</w:t>
      </w:r>
      <w:r w:rsidRPr="004339EC">
        <w:rPr>
          <w:rFonts w:ascii="Times New Roman" w:hAnsi="Times New Roman" w:cs="Times New Roman"/>
        </w:rPr>
        <w:t>関する流動性提供者の</w:t>
      </w:r>
      <w:r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</w:p>
    <w:p w14:paraId="61929D5A" w14:textId="2EE608A8" w:rsidR="004C2613" w:rsidRDefault="004C2613" w:rsidP="00FF5871">
      <w:pPr>
        <w:pStyle w:val="ListParagraph"/>
        <w:spacing w:after="0"/>
        <w:ind w:left="1429"/>
        <w:jc w:val="both"/>
        <w:rPr>
          <w:rFonts w:ascii="Times New Roman" w:hAnsi="Times New Roman" w:cs="Times New Roman"/>
        </w:rPr>
      </w:pPr>
    </w:p>
    <w:p w14:paraId="5A3EB2B6" w14:textId="11CD1891" w:rsidR="0051471E" w:rsidRPr="004339EC" w:rsidRDefault="0051471E" w:rsidP="0051471E">
      <w:pPr>
        <w:keepNext/>
        <w:keepLines/>
        <w:numPr>
          <w:ilvl w:val="0"/>
          <w:numId w:val="8"/>
        </w:numPr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lastRenderedPageBreak/>
        <w:t>プリヘッジ（原則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11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）</w:t>
      </w:r>
    </w:p>
    <w:p w14:paraId="325AD340" w14:textId="10D71797" w:rsidR="0051471E" w:rsidRPr="004339EC" w:rsidRDefault="0051471E" w:rsidP="0051471E">
      <w:pPr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流動性提供者はプリヘッジを行う（いずれか</w:t>
      </w:r>
      <w:r w:rsidR="00DB6928">
        <w:rPr>
          <w:rFonts w:ascii="Times New Roman" w:hAnsi="Times New Roman" w:cs="Times New Roman"/>
        </w:rPr>
        <w:t>を選択</w:t>
      </w:r>
      <w:r w:rsidRPr="004339EC">
        <w:rPr>
          <w:rFonts w:ascii="Times New Roman" w:hAnsi="Times New Roman" w:cs="Times New Roman"/>
        </w:rPr>
        <w:t>）。</w:t>
      </w:r>
    </w:p>
    <w:p w14:paraId="6166FDA3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56066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はい</w:t>
      </w:r>
    </w:p>
    <w:p w14:paraId="471D49AE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8153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いいえ</w:t>
      </w:r>
    </w:p>
    <w:p w14:paraId="49A06E87" w14:textId="77777777" w:rsidR="0051471E" w:rsidRPr="004339EC" w:rsidRDefault="0051471E" w:rsidP="0051471E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 xml:space="preserve"> </w:t>
      </w:r>
    </w:p>
    <w:p w14:paraId="2ABD1479" w14:textId="26E006B5" w:rsidR="0051471E" w:rsidRPr="004339EC" w:rsidRDefault="0051471E" w:rsidP="0051471E">
      <w:pPr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「はい」の場合、流動性提供者は要請があれば、個別のオーダーに「プリヘッジなし」を適用する選択肢を顧客に与えている（いずれか</w:t>
      </w:r>
      <w:r w:rsidR="00DB6928">
        <w:rPr>
          <w:rFonts w:ascii="Times New Roman" w:hAnsi="Times New Roman" w:cs="Times New Roman"/>
        </w:rPr>
        <w:t>を選択</w:t>
      </w:r>
      <w:r w:rsidRPr="004339EC">
        <w:rPr>
          <w:rFonts w:ascii="Times New Roman" w:hAnsi="Times New Roman" w:cs="Times New Roman"/>
        </w:rPr>
        <w:t>）。</w:t>
      </w:r>
    </w:p>
    <w:p w14:paraId="32C74139" w14:textId="7BE5C1BF" w:rsidR="0051471E" w:rsidRPr="004339EC" w:rsidRDefault="00000000" w:rsidP="002259C3">
      <w:pPr>
        <w:spacing w:after="0"/>
        <w:ind w:left="2552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51634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1471E" w:rsidRPr="004339EC">
        <w:rPr>
          <w:rFonts w:ascii="Times New Roman" w:hAnsi="Times New Roman" w:cs="Times New Roman"/>
        </w:rPr>
        <w:t xml:space="preserve"> </w:t>
      </w:r>
      <w:r w:rsidR="0051471E" w:rsidRPr="004339EC">
        <w:rPr>
          <w:rFonts w:ascii="Times New Roman" w:hAnsi="Times New Roman" w:cs="Times New Roman"/>
        </w:rPr>
        <w:t>はい</w:t>
      </w:r>
    </w:p>
    <w:p w14:paraId="211DE454" w14:textId="31C20073" w:rsidR="0051471E" w:rsidRPr="004339EC" w:rsidRDefault="00000000" w:rsidP="002259C3">
      <w:pPr>
        <w:spacing w:after="0"/>
        <w:ind w:left="2552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304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1471E" w:rsidRPr="004339EC">
        <w:rPr>
          <w:rFonts w:ascii="Times New Roman" w:hAnsi="Times New Roman" w:cs="Times New Roman"/>
        </w:rPr>
        <w:t xml:space="preserve"> </w:t>
      </w:r>
      <w:r w:rsidR="0051471E" w:rsidRPr="004339EC">
        <w:rPr>
          <w:rFonts w:ascii="Times New Roman" w:hAnsi="Times New Roman" w:cs="Times New Roman"/>
        </w:rPr>
        <w:t>いいえ</w:t>
      </w:r>
    </w:p>
    <w:p w14:paraId="12CD1BF9" w14:textId="77777777" w:rsidR="0051471E" w:rsidRPr="004339EC" w:rsidRDefault="0051471E" w:rsidP="0051471E">
      <w:pPr>
        <w:spacing w:after="0"/>
        <w:ind w:left="2160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 xml:space="preserve"> </w:t>
      </w:r>
    </w:p>
    <w:p w14:paraId="61B6CE6F" w14:textId="7B14AA42" w:rsidR="0051471E" w:rsidRPr="004339EC" w:rsidRDefault="002259C3" w:rsidP="0051471E">
      <w:pPr>
        <w:numPr>
          <w:ilvl w:val="0"/>
          <w:numId w:val="21"/>
        </w:num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プリヘッジ</w:t>
      </w:r>
      <w:r w:rsidR="0051471E" w:rsidRPr="004339EC">
        <w:rPr>
          <w:rFonts w:ascii="Times New Roman" w:hAnsi="Times New Roman" w:cs="Times New Roman"/>
        </w:rPr>
        <w:t>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="0051471E" w:rsidRPr="004339EC">
        <w:rPr>
          <w:rFonts w:ascii="Times New Roman" w:hAnsi="Times New Roman" w:cs="Times New Roman"/>
        </w:rPr>
        <w:t>する。</w:t>
      </w:r>
      <w:r w:rsidR="0051471E" w:rsidRPr="004339EC">
        <w:rPr>
          <w:rFonts w:ascii="Times New Roman" w:hAnsi="Times New Roman" w:cs="Times New Roman"/>
        </w:rPr>
        <w:t xml:space="preserve"> </w:t>
      </w:r>
    </w:p>
    <w:p w14:paraId="3D1D0C76" w14:textId="77777777" w:rsidR="005B7453" w:rsidRDefault="005B7453" w:rsidP="005B7453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AEACC16" w14:textId="085B9984" w:rsidR="0051471E" w:rsidRPr="004339EC" w:rsidRDefault="0051471E" w:rsidP="0051471E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D73CC" wp14:editId="3A401B6C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4781550" cy="257175"/>
                <wp:effectExtent l="0" t="0" r="19050" b="1714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2877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33218A1A" w14:textId="05B8F4F2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D73CC" id="_x0000_s1034" type="#_x0000_t202" style="position:absolute;left:0;text-align:left;margin-left:325.3pt;margin-top:4.25pt;width:376.5pt;height:2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" filled="f" strokeweight=".5pt">
                <v:textbox style="mso-fit-shape-to-text:t">
                  <w:txbxContent>
                    <w:p w14:paraId="21792877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33218A1A" w14:textId="05B8F4F2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B7D952" w14:textId="7FC04850" w:rsidR="005B7453" w:rsidRPr="005B7453" w:rsidRDefault="0051471E" w:rsidP="005B7453">
      <w:pPr>
        <w:keepNext/>
        <w:keepLines/>
        <w:numPr>
          <w:ilvl w:val="0"/>
          <w:numId w:val="8"/>
        </w:numPr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ラストルック（原則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17</w:t>
      </w: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）</w:t>
      </w:r>
    </w:p>
    <w:p w14:paraId="252232AE" w14:textId="13FD98C4" w:rsidR="0051471E" w:rsidRPr="004339EC" w:rsidRDefault="0051471E" w:rsidP="0051471E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流動性提供者はラストルック（グローバル外為行動規範で定義）を適用する（いずれか</w:t>
      </w:r>
      <w:r w:rsidR="00DB6928">
        <w:rPr>
          <w:rFonts w:ascii="Times New Roman" w:hAnsi="Times New Roman" w:cs="Times New Roman"/>
        </w:rPr>
        <w:t>を選択</w:t>
      </w:r>
      <w:r w:rsidRPr="004339EC">
        <w:rPr>
          <w:rFonts w:ascii="Times New Roman" w:hAnsi="Times New Roman" w:cs="Times New Roman"/>
        </w:rPr>
        <w:t>）。</w:t>
      </w:r>
    </w:p>
    <w:p w14:paraId="2BFF11E2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eastAsia="MS Mincho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85144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eastAsia="MS Mincho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はい</w:t>
      </w:r>
    </w:p>
    <w:p w14:paraId="735DC851" w14:textId="77777777" w:rsidR="0051471E" w:rsidRPr="004339EC" w:rsidRDefault="00000000" w:rsidP="0051471E">
      <w:pPr>
        <w:spacing w:after="0"/>
        <w:ind w:left="1800" w:firstLine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7802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004B3" w:rsidRPr="004339EC">
        <w:rPr>
          <w:rFonts w:ascii="Times New Roman" w:eastAsia="MS Mincho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いいえ</w:t>
      </w:r>
    </w:p>
    <w:p w14:paraId="6FDAB49F" w14:textId="77777777" w:rsidR="0051471E" w:rsidRPr="004339EC" w:rsidRDefault="0051471E" w:rsidP="0051471E">
      <w:pPr>
        <w:spacing w:after="0"/>
        <w:ind w:left="1800" w:firstLine="720"/>
        <w:jc w:val="both"/>
        <w:rPr>
          <w:rFonts w:ascii="Times New Roman" w:eastAsia="MS Gothic" w:hAnsi="Times New Roman" w:cs="Times New Roman"/>
          <w:lang w:val="en-US"/>
        </w:rPr>
      </w:pPr>
    </w:p>
    <w:p w14:paraId="345038DD" w14:textId="42E1A898" w:rsidR="0051471E" w:rsidRPr="004339EC" w:rsidRDefault="0051471E" w:rsidP="0051471E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流動性提供者のラストルック適用方法（あてはまるもの全て</w:t>
      </w:r>
      <w:r w:rsidR="00DB6928">
        <w:rPr>
          <w:rFonts w:ascii="Times New Roman" w:hAnsi="Times New Roman" w:cs="Times New Roman"/>
        </w:rPr>
        <w:t>を選択</w:t>
      </w:r>
      <w:r w:rsidRPr="004339EC">
        <w:rPr>
          <w:rFonts w:ascii="Times New Roman" w:hAnsi="Times New Roman" w:cs="Times New Roman"/>
        </w:rPr>
        <w:t>）</w:t>
      </w:r>
    </w:p>
    <w:p w14:paraId="04A24EEE" w14:textId="77777777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6932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対称的</w:t>
      </w:r>
    </w:p>
    <w:p w14:paraId="61BAAF5D" w14:textId="77777777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9045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非対称的</w:t>
      </w:r>
    </w:p>
    <w:p w14:paraId="51E677BF" w14:textId="77777777" w:rsidR="0051471E" w:rsidRPr="004339EC" w:rsidRDefault="0051471E" w:rsidP="0051471E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18CC8FC" w14:textId="17D063D1" w:rsidR="0051471E" w:rsidRPr="004339EC" w:rsidRDefault="0051471E" w:rsidP="0051471E">
      <w:pPr>
        <w:spacing w:after="0"/>
        <w:ind w:left="1429" w:firstLine="11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非対称的に適用する場合は状況を</w:t>
      </w:r>
      <w:r w:rsidR="00DB6928">
        <w:rPr>
          <w:rFonts w:ascii="Times New Roman" w:hAnsi="Times New Roman" w:cs="Times New Roman"/>
        </w:rPr>
        <w:t>簡潔</w:t>
      </w:r>
      <w:r w:rsidRPr="004339EC">
        <w:rPr>
          <w:rFonts w:ascii="Times New Roman" w:hAnsi="Times New Roman" w:cs="Times New Roman"/>
        </w:rPr>
        <w:t>に説明する。</w:t>
      </w:r>
    </w:p>
    <w:p w14:paraId="610722EB" w14:textId="77777777" w:rsidR="0051471E" w:rsidRPr="004339EC" w:rsidRDefault="0051471E" w:rsidP="0051471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68CE8F" wp14:editId="77C912F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781550" cy="714375"/>
                <wp:effectExtent l="0" t="0" r="19050" b="1778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9BE5C" w14:textId="2399A73B" w:rsidR="004E01DB" w:rsidRPr="002D5312" w:rsidRDefault="004E01DB" w:rsidP="005147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明確化のために</w:t>
                            </w:r>
                            <w:r w:rsidR="00DB6928">
                              <w:rPr>
                                <w:rFonts w:hint="eastAsia"/>
                                <w:i/>
                              </w:rPr>
                              <w:t>簡潔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な説明を付け加える</w:t>
                            </w:r>
                          </w:p>
                          <w:p w14:paraId="38D8A48B" w14:textId="77777777" w:rsidR="004E01DB" w:rsidRPr="00BE33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CE8F" id="Text Box 2" o:spid="_x0000_s1035" type="#_x0000_t202" style="position:absolute;left:0;text-align:left;margin-left:325.3pt;margin-top:.85pt;width:376.5pt;height:56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" filled="f" strokeweight=".5pt">
                <v:textbox style="mso-fit-shape-to-text:t">
                  <w:txbxContent>
                    <w:p w14:paraId="4809BE5C" w14:textId="2399A73B" w:rsidR="004E01DB" w:rsidRPr="002D5312" w:rsidRDefault="004E01DB" w:rsidP="0051471E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明確化のために</w:t>
                      </w:r>
                      <w:r w:rsidR="00DB6928">
                        <w:rPr>
                          <w:rFonts w:hint="eastAsia"/>
                          <w:i/>
                        </w:rPr>
                        <w:t>簡潔</w:t>
                      </w:r>
                      <w:r>
                        <w:rPr>
                          <w:rFonts w:hint="eastAsia"/>
                          <w:i/>
                        </w:rPr>
                        <w:t>な説明を付け加える</w:t>
                      </w:r>
                    </w:p>
                    <w:p w14:paraId="38D8A48B" w14:textId="77777777" w:rsidR="004E01DB" w:rsidRPr="00BE33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339EC">
        <w:rPr>
          <w:rFonts w:ascii="Times New Roman" w:hAnsi="Times New Roman" w:cs="Times New Roman"/>
        </w:rPr>
        <w:tab/>
      </w:r>
      <w:r w:rsidRPr="004339EC">
        <w:rPr>
          <w:rFonts w:ascii="Times New Roman" w:hAnsi="Times New Roman" w:cs="Times New Roman"/>
        </w:rPr>
        <w:tab/>
      </w:r>
    </w:p>
    <w:p w14:paraId="69D37420" w14:textId="77777777" w:rsidR="006B1B22" w:rsidRPr="004339EC" w:rsidRDefault="006B1B22" w:rsidP="006B1B2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4339EC">
        <w:rPr>
          <w:rFonts w:ascii="Times New Roman" w:eastAsia="MS Mincho" w:hAnsi="Times New Roman" w:cs="Times New Roman"/>
        </w:rPr>
        <w:t>流動性提供者のラストルックウィンドウの最長時間と最短時間（ミリ秒（</w:t>
      </w:r>
      <w:r w:rsidRPr="004339EC">
        <w:rPr>
          <w:rFonts w:ascii="Times New Roman" w:eastAsia="MS Mincho" w:hAnsi="Times New Roman" w:cs="Times New Roman"/>
        </w:rPr>
        <w:t>m/s</w:t>
      </w:r>
      <w:r w:rsidRPr="004339EC">
        <w:rPr>
          <w:rFonts w:ascii="Times New Roman" w:eastAsia="MS Mincho" w:hAnsi="Times New Roman" w:cs="Times New Roman"/>
        </w:rPr>
        <w:t>）で記載）</w:t>
      </w:r>
    </w:p>
    <w:p w14:paraId="701AD8E6" w14:textId="03BDC1C5" w:rsidR="0051471E" w:rsidRPr="004339EC" w:rsidRDefault="0051471E" w:rsidP="006B1B22">
      <w:pPr>
        <w:pStyle w:val="ListParagraph"/>
        <w:spacing w:after="0"/>
        <w:ind w:left="1429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AB2AD" wp14:editId="4488735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781550" cy="280988"/>
                <wp:effectExtent l="0" t="0" r="19050" b="1714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2809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0DA5E" w14:textId="77777777" w:rsidR="004E01DB" w:rsidRPr="00DF3E21" w:rsidRDefault="004E01DB" w:rsidP="0051471E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F3E21">
                              <w:rPr>
                                <w:rFonts w:ascii="Times New Roman" w:hAnsi="Times New Roman" w:cs="Times New Roman"/>
                                <w:i/>
                              </w:rPr>
                              <w:t>例：ラストルックウィンドウの最長時間は</w:t>
                            </w:r>
                            <w:r w:rsidRPr="00DF3E21">
                              <w:rPr>
                                <w:rFonts w:ascii="Times New Roman" w:hAnsi="Times New Roman" w:cs="Times New Roman"/>
                                <w:i/>
                              </w:rPr>
                              <w:t>25 m/s</w:t>
                            </w:r>
                            <w:r w:rsidRPr="00DF3E21">
                              <w:rPr>
                                <w:rFonts w:ascii="Times New Roman" w:hAnsi="Times New Roman" w:cs="Times New Roman"/>
                                <w:i/>
                              </w:rPr>
                              <w:t>、ラストルックウィンドウの最短時間は</w:t>
                            </w:r>
                            <w:r w:rsidRPr="00DF3E21">
                              <w:rPr>
                                <w:rFonts w:ascii="Times New Roman" w:hAnsi="Times New Roman" w:cs="Times New Roman"/>
                                <w:i/>
                              </w:rPr>
                              <w:t>0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AB2AD" id="Text Box 10" o:spid="_x0000_s1036" type="#_x0000_t202" style="position:absolute;left:0;text-align:left;margin-left:325.3pt;margin-top:.85pt;width:376.5pt;height:22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" filled="f" strokeweight=".5pt">
                <v:textbox style="mso-fit-shape-to-text:t">
                  <w:txbxContent>
                    <w:p w14:paraId="6190DA5E" w14:textId="77777777" w:rsidR="004E01DB" w:rsidRPr="00DF3E21" w:rsidRDefault="004E01DB" w:rsidP="0051471E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F3E21">
                        <w:rPr>
                          <w:rFonts w:ascii="Times New Roman" w:hAnsi="Times New Roman" w:cs="Times New Roman"/>
                          <w:i/>
                        </w:rPr>
                        <w:t>例：ラストルックウィンドウの最長時間は</w:t>
                      </w:r>
                      <w:r w:rsidRPr="00DF3E21">
                        <w:rPr>
                          <w:rFonts w:ascii="Times New Roman" w:hAnsi="Times New Roman" w:cs="Times New Roman"/>
                          <w:i/>
                        </w:rPr>
                        <w:t>25 m/s</w:t>
                      </w:r>
                      <w:r w:rsidRPr="00DF3E21">
                        <w:rPr>
                          <w:rFonts w:ascii="Times New Roman" w:hAnsi="Times New Roman" w:cs="Times New Roman"/>
                          <w:i/>
                        </w:rPr>
                        <w:t>、ラストルックウィンドウの最短時間は</w:t>
                      </w:r>
                      <w:r w:rsidRPr="00DF3E21">
                        <w:rPr>
                          <w:rFonts w:ascii="Times New Roman" w:hAnsi="Times New Roman" w:cs="Times New Roman"/>
                          <w:i/>
                        </w:rPr>
                        <w:t>0 m/s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FFD143" w14:textId="2E6CD464" w:rsidR="006B1B22" w:rsidRPr="004339EC" w:rsidRDefault="005B7453" w:rsidP="006B1B22">
      <w:pPr>
        <w:pStyle w:val="ListParagraph"/>
        <w:spacing w:after="0"/>
        <w:ind w:left="1429"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74329" wp14:editId="201CBF32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4781550" cy="676275"/>
                <wp:effectExtent l="0" t="0" r="19050" b="2857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815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D64ED" w14:textId="578F55B5" w:rsidR="004E01DB" w:rsidRPr="00BE33C1" w:rsidRDefault="004E01DB" w:rsidP="005147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明確化のための</w:t>
                            </w:r>
                            <w:r w:rsidR="00DB6928">
                              <w:rPr>
                                <w:rFonts w:hint="eastAsia"/>
                                <w:i/>
                              </w:rPr>
                              <w:t>簡潔</w:t>
                            </w:r>
                            <w:r>
                              <w:rPr>
                                <w:rFonts w:hint="eastAsia"/>
                                <w:i/>
                              </w:rPr>
                              <w:t>な説明を</w:t>
                            </w:r>
                            <w:r w:rsidR="00706D06">
                              <w:rPr>
                                <w:rFonts w:hint="eastAsia"/>
                                <w:i/>
                              </w:rPr>
                              <w:t>付け加える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4329" id="Text Box 3" o:spid="_x0000_s1037" type="#_x0000_t202" style="position:absolute;left:0;text-align:left;margin-left:325.3pt;margin-top:33.75pt;width:376.5pt;height:53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" filled="f" strokeweight=".5pt">
                <v:textbox>
                  <w:txbxContent>
                    <w:p w14:paraId="579D64ED" w14:textId="578F55B5" w:rsidR="004E01DB" w:rsidRPr="00BE33C1" w:rsidRDefault="004E01DB" w:rsidP="0051471E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明確化のための</w:t>
                      </w:r>
                      <w:r w:rsidR="00DB6928">
                        <w:rPr>
                          <w:rFonts w:hint="eastAsia"/>
                          <w:i/>
                        </w:rPr>
                        <w:t>簡潔</w:t>
                      </w:r>
                      <w:r>
                        <w:rPr>
                          <w:rFonts w:hint="eastAsia"/>
                          <w:i/>
                        </w:rPr>
                        <w:t>な説明を</w:t>
                      </w:r>
                      <w:r w:rsidR="00706D06">
                        <w:rPr>
                          <w:rFonts w:hint="eastAsia"/>
                          <w:i/>
                        </w:rPr>
                        <w:t>付け加える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1B22" w:rsidRPr="004339EC">
        <w:rPr>
          <w:rFonts w:ascii="Times New Roman" w:eastAsia="MS Mincho" w:hAnsi="Times New Roman" w:cs="Times New Roman"/>
        </w:rPr>
        <w:t>流動性提供者は、ラストルックウィンドウの時間が変動するような状況について</w:t>
      </w:r>
      <w:r w:rsidR="00DB6928">
        <w:rPr>
          <w:rFonts w:ascii="Times New Roman" w:eastAsia="MS Mincho" w:hAnsi="Times New Roman" w:cs="Times New Roman"/>
        </w:rPr>
        <w:t>簡潔</w:t>
      </w:r>
      <w:r w:rsidR="006B1B22" w:rsidRPr="004339EC">
        <w:rPr>
          <w:rFonts w:ascii="Times New Roman" w:eastAsia="MS Mincho" w:hAnsi="Times New Roman" w:cs="Times New Roman"/>
        </w:rPr>
        <w:t>に説明することができる。</w:t>
      </w:r>
    </w:p>
    <w:p w14:paraId="6753A393" w14:textId="09DFA3DB" w:rsidR="005B7453" w:rsidRPr="004339EC" w:rsidRDefault="0051471E" w:rsidP="0051471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ab/>
      </w:r>
      <w:r w:rsidRPr="004339EC">
        <w:rPr>
          <w:rFonts w:ascii="Times New Roman" w:hAnsi="Times New Roman" w:cs="Times New Roman"/>
        </w:rPr>
        <w:tab/>
      </w:r>
    </w:p>
    <w:p w14:paraId="3C95ACB2" w14:textId="6BAC6BAA" w:rsidR="0051471E" w:rsidRPr="004339EC" w:rsidRDefault="0051471E" w:rsidP="0051471E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lastRenderedPageBreak/>
        <w:t>流動性提供者はラストルックウィンドウ中に取引を行う。</w:t>
      </w:r>
    </w:p>
    <w:p w14:paraId="550EF7DD" w14:textId="77777777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680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いいえ</w:t>
      </w:r>
    </w:p>
    <w:p w14:paraId="3A47BE5D" w14:textId="5324DC6C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246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A3316B">
        <w:rPr>
          <w:rFonts w:ascii="Times New Roman" w:hAnsi="Times New Roman" w:cs="Times New Roman" w:hint="eastAsia"/>
        </w:rPr>
        <w:t>グローバル外為行動</w:t>
      </w:r>
      <w:r w:rsidR="002004B3" w:rsidRPr="004339EC">
        <w:rPr>
          <w:rFonts w:ascii="Times New Roman" w:hAnsi="Times New Roman" w:cs="Times New Roman"/>
        </w:rPr>
        <w:t>規範の原則</w:t>
      </w:r>
      <w:r w:rsidR="002004B3" w:rsidRPr="004339EC">
        <w:rPr>
          <w:rFonts w:ascii="Times New Roman" w:hAnsi="Times New Roman" w:cs="Times New Roman"/>
        </w:rPr>
        <w:t>17</w:t>
      </w:r>
      <w:r w:rsidR="002004B3" w:rsidRPr="004339EC">
        <w:rPr>
          <w:rFonts w:ascii="Times New Roman" w:hAnsi="Times New Roman" w:cs="Times New Roman"/>
        </w:rPr>
        <w:t>に記載される特徴をすべて満たす「カバー</w:t>
      </w:r>
      <w:r w:rsidR="00DB6928">
        <w:rPr>
          <w:rFonts w:ascii="Times New Roman" w:hAnsi="Times New Roman" w:cs="Times New Roman" w:hint="eastAsia"/>
        </w:rPr>
        <w:t>＆ディール</w:t>
      </w:r>
      <w:r w:rsidR="002004B3" w:rsidRPr="004339EC">
        <w:rPr>
          <w:rFonts w:ascii="Times New Roman" w:hAnsi="Times New Roman" w:cs="Times New Roman"/>
        </w:rPr>
        <w:t>」</w:t>
      </w:r>
      <w:r w:rsidR="00A3316B">
        <w:rPr>
          <w:rFonts w:ascii="Times New Roman" w:hAnsi="Times New Roman" w:cs="Times New Roman" w:hint="eastAsia"/>
        </w:rPr>
        <w:t>のもとで</w:t>
      </w:r>
      <w:r w:rsidR="002004B3" w:rsidRPr="004339EC">
        <w:rPr>
          <w:rFonts w:ascii="Times New Roman" w:hAnsi="Times New Roman" w:cs="Times New Roman"/>
        </w:rPr>
        <w:t>流動性</w:t>
      </w:r>
      <w:r w:rsidR="00A3316B">
        <w:rPr>
          <w:rFonts w:ascii="Times New Roman" w:hAnsi="Times New Roman" w:cs="Times New Roman" w:hint="eastAsia"/>
        </w:rPr>
        <w:t>を確保する場合</w:t>
      </w:r>
      <w:r w:rsidR="002004B3" w:rsidRPr="004339EC">
        <w:rPr>
          <w:rFonts w:ascii="Times New Roman" w:hAnsi="Times New Roman" w:cs="Times New Roman"/>
        </w:rPr>
        <w:t xml:space="preserve"> </w:t>
      </w:r>
    </w:p>
    <w:p w14:paraId="6D5ED0E5" w14:textId="77777777" w:rsidR="0051471E" w:rsidRPr="004339EC" w:rsidRDefault="0051471E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</w:p>
    <w:p w14:paraId="6980DC99" w14:textId="4828FB71" w:rsidR="0051471E" w:rsidRPr="004339EC" w:rsidRDefault="0051471E" w:rsidP="0051471E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ラストルックに関する流動性提供者の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</w:p>
    <w:p w14:paraId="0F9BB9B8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25FDC" wp14:editId="10F451D8">
                <wp:simplePos x="0" y="0"/>
                <wp:positionH relativeFrom="margin">
                  <wp:posOffset>954157</wp:posOffset>
                </wp:positionH>
                <wp:positionV relativeFrom="paragraph">
                  <wp:posOffset>41965</wp:posOffset>
                </wp:positionV>
                <wp:extent cx="4762500" cy="290513"/>
                <wp:effectExtent l="0" t="0" r="19050" b="17145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62500" cy="2905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C79CC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43962EBF" w14:textId="51C38BCD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25FDC" id="Text Box 11" o:spid="_x0000_s1038" type="#_x0000_t202" style="position:absolute;left:0;text-align:left;margin-left:75.15pt;margin-top:3.3pt;width:37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" filled="f" strokeweight=".5pt">
                <v:textbox style="mso-fit-shape-to-text:t">
                  <w:txbxContent>
                    <w:p w14:paraId="4CEC79CC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43962EBF" w14:textId="51C38BCD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307D0A" w14:textId="77777777" w:rsidR="0051471E" w:rsidRPr="004339EC" w:rsidRDefault="0051471E" w:rsidP="0051471E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添付の開示文書の本文で言及されている事柄を強調したい場合、流動性提供者は上記のラストルックの重要テーマのいずれについても自由形式の説明文を加えることができる。</w:t>
      </w:r>
    </w:p>
    <w:p w14:paraId="3339E77D" w14:textId="77777777" w:rsidR="0051471E" w:rsidRPr="004339EC" w:rsidRDefault="00770EC9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4738F" wp14:editId="4801EF3E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4800600" cy="895350"/>
                <wp:effectExtent l="0" t="0" r="19050" b="1714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00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27070" w14:textId="77777777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ラストルックに関する補足情報を付け加える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738F" id="Text Box 12" o:spid="_x0000_s1039" type="#_x0000_t202" style="position:absolute;left:0;text-align:left;margin-left:326.8pt;margin-top:4.3pt;width:378pt;height:7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" filled="f" strokeweight=".5pt">
                <v:textbox style="mso-fit-shape-to-text:t">
                  <w:txbxContent>
                    <w:p w14:paraId="64727070" w14:textId="77777777" w:rsidR="004E01DB" w:rsidRPr="00F91EC1" w:rsidRDefault="004E01DB" w:rsidP="0051471E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ラストルックに関する補足情報を付け加える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726DBE" w14:textId="77777777" w:rsidR="0051471E" w:rsidRPr="004339EC" w:rsidRDefault="0051471E" w:rsidP="0051471E">
      <w:pPr>
        <w:keepNext/>
        <w:keepLines/>
        <w:numPr>
          <w:ilvl w:val="0"/>
          <w:numId w:val="9"/>
        </w:numPr>
        <w:spacing w:before="240" w:after="0"/>
        <w:jc w:val="both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32"/>
        </w:rPr>
        <w:t>ディスクロージャーインデックス：</w:t>
      </w:r>
    </w:p>
    <w:p w14:paraId="73E8E8DD" w14:textId="77777777" w:rsidR="0051471E" w:rsidRPr="004339EC" w:rsidRDefault="0051471E" w:rsidP="0051471E">
      <w:pPr>
        <w:keepNext/>
        <w:keepLines/>
        <w:spacing w:before="40" w:after="0"/>
        <w:ind w:firstLine="709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オーダーの取り扱い</w:t>
      </w:r>
    </w:p>
    <w:p w14:paraId="493A5421" w14:textId="47D67B40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A61050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オーダーアグリゲーション</w:t>
      </w:r>
      <w:r w:rsidR="004553BA" w:rsidRPr="00A61050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（</w:t>
      </w:r>
      <w:r w:rsidR="00B82C74" w:rsidRPr="00A61050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合算</w:t>
      </w:r>
      <w:r w:rsidR="00A61050" w:rsidRPr="00A61050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ベース管理</w:t>
      </w:r>
      <w:r w:rsidR="004553BA" w:rsidRPr="00A61050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）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9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5DBA5AEA" w14:textId="2086969A" w:rsidR="0051471E" w:rsidRPr="004339EC" w:rsidRDefault="0051471E" w:rsidP="0051471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A61050">
        <w:rPr>
          <w:rFonts w:ascii="Times New Roman" w:hAnsi="Times New Roman" w:cs="Times New Roman"/>
        </w:rPr>
        <w:t>オーダーアグリゲーション</w:t>
      </w:r>
      <w:r w:rsidR="00B82C74" w:rsidRPr="00A61050">
        <w:rPr>
          <w:rFonts w:ascii="Times New Roman" w:hAnsi="Times New Roman" w:cs="Times New Roman" w:hint="eastAsia"/>
        </w:rPr>
        <w:t>（合算</w:t>
      </w:r>
      <w:r w:rsidR="00A61050" w:rsidRPr="00A61050">
        <w:rPr>
          <w:rFonts w:ascii="Times New Roman" w:hAnsi="Times New Roman" w:cs="Times New Roman" w:hint="eastAsia"/>
        </w:rPr>
        <w:t>ベース</w:t>
      </w:r>
      <w:r w:rsidR="00B82C74" w:rsidRPr="00A61050">
        <w:rPr>
          <w:rFonts w:ascii="Times New Roman" w:hAnsi="Times New Roman" w:cs="Times New Roman" w:hint="eastAsia"/>
        </w:rPr>
        <w:t>管理）</w:t>
      </w:r>
      <w:r w:rsidRPr="004339EC">
        <w:rPr>
          <w:rFonts w:ascii="Times New Roman" w:hAnsi="Times New Roman" w:cs="Times New Roman"/>
        </w:rPr>
        <w:t>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513EB68C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440381" wp14:editId="05472783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4552950" cy="266700"/>
                <wp:effectExtent l="0" t="0" r="19050" b="17145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4D069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48D92FEB" w14:textId="17DBB260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0381" id="Text Box 13" o:spid="_x0000_s1040" type="#_x0000_t202" style="position:absolute;left:0;text-align:left;margin-left:307.3pt;margin-top:2.3pt;width:358.5pt;height:2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" filled="f" strokeweight=".5pt">
                <v:textbox style="mso-fit-shape-to-text:t">
                  <w:txbxContent>
                    <w:p w14:paraId="0E54D069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48D92FEB" w14:textId="17DBB260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EDF625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裁量（原則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9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5D08C8C0" w14:textId="107A2880" w:rsidR="0051471E" w:rsidRPr="004339EC" w:rsidRDefault="0051471E" w:rsidP="0051471E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裁量の行使に関する流動性提供者の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350A4963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3702F" wp14:editId="05B37945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4552950" cy="276225"/>
                <wp:effectExtent l="0" t="0" r="19050" b="1714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83AE6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37EB4D11" w14:textId="25C824EF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702F" id="Text Box 14" o:spid="_x0000_s1041" type="#_x0000_t202" style="position:absolute;left:0;text-align:left;margin-left:307.3pt;margin-top:2.1pt;width:358.5pt;height:21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" filled="f" strokeweight=".5pt">
                <v:textbox style="mso-fit-shape-to-text:t">
                  <w:txbxContent>
                    <w:p w14:paraId="21583AE6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37EB4D11" w14:textId="25C824EF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AE3A6C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タイムスタンプ（原則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9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45042ACF" w14:textId="39707E35" w:rsidR="0051471E" w:rsidRPr="004339EC" w:rsidRDefault="0051471E" w:rsidP="0051471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タイムスタンプに関する流動性提供者の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4BEB1E6A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FF666" wp14:editId="1DDC98F3">
                <wp:simplePos x="0" y="0"/>
                <wp:positionH relativeFrom="margin">
                  <wp:align>right</wp:align>
                </wp:positionH>
                <wp:positionV relativeFrom="paragraph">
                  <wp:posOffset>29211</wp:posOffset>
                </wp:positionV>
                <wp:extent cx="4552950" cy="285750"/>
                <wp:effectExtent l="0" t="0" r="19050" b="1714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CDC92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4BEBE7EB" w14:textId="0A3DB108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F666" id="Text Box 15" o:spid="_x0000_s1042" type="#_x0000_t202" style="position:absolute;left:0;text-align:left;margin-left:307.3pt;margin-top:2.3pt;width:358.5pt;height:22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" filled="f" strokeweight=".5pt">
                <v:textbox style="mso-fit-shape-to-text:t">
                  <w:txbxContent>
                    <w:p w14:paraId="492CDC92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4BEBE7EB" w14:textId="0A3DB108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FAB2D5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lastRenderedPageBreak/>
        <w:t>ストップロスオーダー（原則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10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4DAB658D" w14:textId="2BA68A93" w:rsidR="0051471E" w:rsidRPr="004339EC" w:rsidRDefault="0051471E" w:rsidP="0051471E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ストップロスオーダーに関する流動性提供者の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4363B9B3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E4595A" wp14:editId="7D449893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552950" cy="295275"/>
                <wp:effectExtent l="0" t="0" r="19050" b="17145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52627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3BDD4069" w14:textId="7BBD28F7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595A" id="Text Box 16" o:spid="_x0000_s1043" type="#_x0000_t202" style="position:absolute;left:0;text-align:left;margin-left:307.3pt;margin-top:2.25pt;width:358.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" filled="f" strokeweight=".5pt">
                <v:textbox style="mso-fit-shape-to-text:t">
                  <w:txbxContent>
                    <w:p w14:paraId="53C52627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3BDD4069" w14:textId="7BBD28F7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D7DBF2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部分執行（原則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10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6B1DBD89" w14:textId="2F1F02A5" w:rsidR="0051471E" w:rsidRPr="004339EC" w:rsidRDefault="0051471E" w:rsidP="0051471E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部分執行の適用に関する流動性提供者の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6EFD1CD0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E3929" wp14:editId="1003BA2E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4552950" cy="266700"/>
                <wp:effectExtent l="0" t="0" r="19050" b="17145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8EE1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4CF76737" w14:textId="22D97A40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3929" id="Text Box 17" o:spid="_x0000_s1044" type="#_x0000_t202" style="position:absolute;left:0;text-align:left;margin-left:307.3pt;margin-top:2.35pt;width:358.5pt;height:2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" filled="f" strokeweight=".5pt">
                <v:textbox style="mso-fit-shape-to-text:t">
                  <w:txbxContent>
                    <w:p w14:paraId="65758EE1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4CF76737" w14:textId="22D97A40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475510" w14:textId="77777777" w:rsidR="0051471E" w:rsidRPr="004339EC" w:rsidRDefault="0051471E" w:rsidP="0051471E">
      <w:pPr>
        <w:keepNext/>
        <w:keepLines/>
        <w:spacing w:before="40" w:after="0"/>
        <w:ind w:firstLine="709"/>
        <w:jc w:val="both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6"/>
        </w:rPr>
      </w:pPr>
      <w:r w:rsidRPr="004339EC">
        <w:rPr>
          <w:rFonts w:ascii="Times New Roman" w:eastAsiaTheme="majorEastAsia" w:hAnsi="Times New Roman" w:cs="Times New Roman"/>
          <w:color w:val="365F91" w:themeColor="accent1" w:themeShade="BF"/>
          <w:sz w:val="26"/>
        </w:rPr>
        <w:t>その他の開示</w:t>
      </w:r>
    </w:p>
    <w:p w14:paraId="6E97509A" w14:textId="39E7EE9B" w:rsidR="0051471E" w:rsidRPr="002E14EF" w:rsidRDefault="0051471E" w:rsidP="002E14EF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参照価格（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Reference Price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）の</w:t>
      </w:r>
      <w:r w:rsidR="002E14EF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使用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13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3DFC25A6" w14:textId="53B5343B" w:rsidR="0051471E" w:rsidRPr="004339EC" w:rsidRDefault="0051471E" w:rsidP="0051471E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参照価格（</w:t>
      </w:r>
      <w:r w:rsidRPr="004339EC">
        <w:rPr>
          <w:rFonts w:ascii="Times New Roman" w:hAnsi="Times New Roman" w:cs="Times New Roman"/>
        </w:rPr>
        <w:t>reference price</w:t>
      </w:r>
      <w:r w:rsidRPr="004339EC">
        <w:rPr>
          <w:rFonts w:ascii="Times New Roman" w:hAnsi="Times New Roman" w:cs="Times New Roman"/>
        </w:rPr>
        <w:t>）の</w:t>
      </w:r>
      <w:r w:rsidR="002E14EF">
        <w:rPr>
          <w:rFonts w:ascii="Times New Roman" w:hAnsi="Times New Roman" w:cs="Times New Roman" w:hint="eastAsia"/>
        </w:rPr>
        <w:t>使用</w:t>
      </w:r>
      <w:r w:rsidRPr="004339EC">
        <w:rPr>
          <w:rFonts w:ascii="Times New Roman" w:hAnsi="Times New Roman" w:cs="Times New Roman"/>
        </w:rPr>
        <w:t>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0D3D14F8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A39D8" wp14:editId="755A0A14">
                <wp:simplePos x="0" y="0"/>
                <wp:positionH relativeFrom="margin">
                  <wp:align>right</wp:align>
                </wp:positionH>
                <wp:positionV relativeFrom="paragraph">
                  <wp:posOffset>26353</wp:posOffset>
                </wp:positionV>
                <wp:extent cx="4552950" cy="280987"/>
                <wp:effectExtent l="0" t="0" r="19050" b="17145"/>
                <wp:wrapTopAndBottom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5E3F9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0492A10C" w14:textId="0C33C018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39D8" id="Text Box 18" o:spid="_x0000_s1045" type="#_x0000_t202" style="position:absolute;left:0;text-align:left;margin-left:307.3pt;margin-top:2.1pt;width:358.5pt;height:22.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" filled="f" strokeweight=".5pt">
                <v:textbox style="mso-fit-shape-to-text:t">
                  <w:txbxContent>
                    <w:p w14:paraId="4A45E3F9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0492A10C" w14:textId="0C33C018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5A2264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マークアップ及び公正なプライシングに関する基準（原則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14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4BE64E4A" w14:textId="69A18F6D" w:rsidR="0051471E" w:rsidRPr="004339EC" w:rsidRDefault="0051471E" w:rsidP="0051471E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マークアップの適用に関する流動性提供者の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5D563F61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18FCA" wp14:editId="6035E8DC">
                <wp:simplePos x="0" y="0"/>
                <wp:positionH relativeFrom="margin">
                  <wp:align>right</wp:align>
                </wp:positionH>
                <wp:positionV relativeFrom="paragraph">
                  <wp:posOffset>26353</wp:posOffset>
                </wp:positionV>
                <wp:extent cx="4552950" cy="280987"/>
                <wp:effectExtent l="0" t="0" r="19050" b="17145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04BA1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0D317074" w14:textId="385D2033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8FCA" id="Text Box 19" o:spid="_x0000_s1046" type="#_x0000_t202" style="position:absolute;left:0;text-align:left;margin-left:307.3pt;margin-top:2.1pt;width:358.5pt;height:22.1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" filled="f" strokeweight=".5pt">
                <v:textbox style="mso-fit-shape-to-text:t">
                  <w:txbxContent>
                    <w:p w14:paraId="32D04BA1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0D317074" w14:textId="385D2033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CA458D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アグリゲーションサービス（原則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18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7ADB1FD7" w14:textId="77777777" w:rsidR="0051471E" w:rsidRPr="004339EC" w:rsidRDefault="0051471E" w:rsidP="0051471E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流動性提供者はアグリゲーションサービスを提供している。</w:t>
      </w:r>
      <w:r w:rsidRPr="004339EC">
        <w:rPr>
          <w:rFonts w:ascii="Times New Roman" w:hAnsi="Times New Roman" w:cs="Times New Roman"/>
        </w:rPr>
        <w:t xml:space="preserve"> </w:t>
      </w:r>
    </w:p>
    <w:p w14:paraId="43617158" w14:textId="77777777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552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はい</w:t>
      </w:r>
    </w:p>
    <w:p w14:paraId="0C4608BA" w14:textId="77777777" w:rsidR="0051471E" w:rsidRPr="004339EC" w:rsidRDefault="00000000" w:rsidP="0051471E">
      <w:pPr>
        <w:spacing w:after="0"/>
        <w:ind w:left="2520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410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71E" w:rsidRPr="004339EC">
            <w:rPr>
              <w:rFonts w:ascii="Segoe UI Symbol" w:hAnsi="Segoe UI Symbol" w:cs="Segoe UI Symbol"/>
            </w:rPr>
            <w:t>☐</w:t>
          </w:r>
        </w:sdtContent>
      </w:sdt>
      <w:r w:rsidR="002004B3" w:rsidRPr="004339EC">
        <w:rPr>
          <w:rFonts w:ascii="Times New Roman" w:hAnsi="Times New Roman" w:cs="Times New Roman"/>
        </w:rPr>
        <w:t xml:space="preserve"> </w:t>
      </w:r>
      <w:r w:rsidR="002004B3" w:rsidRPr="004339EC">
        <w:rPr>
          <w:rFonts w:ascii="Times New Roman" w:hAnsi="Times New Roman" w:cs="Times New Roman"/>
        </w:rPr>
        <w:t>いいえ</w:t>
      </w:r>
    </w:p>
    <w:p w14:paraId="75C96D2E" w14:textId="6C05CCC5" w:rsidR="0051471E" w:rsidRPr="004339EC" w:rsidRDefault="005B7453" w:rsidP="0051471E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332DC5" wp14:editId="358D805A">
                <wp:simplePos x="0" y="0"/>
                <wp:positionH relativeFrom="margin">
                  <wp:align>right</wp:align>
                </wp:positionH>
                <wp:positionV relativeFrom="paragraph">
                  <wp:posOffset>534035</wp:posOffset>
                </wp:positionV>
                <wp:extent cx="4552950" cy="280987"/>
                <wp:effectExtent l="0" t="0" r="19050" b="24765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31A16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56D0DA28" w14:textId="67A9294E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2DC5" id="Text Box 20" o:spid="_x0000_s1047" type="#_x0000_t202" style="position:absolute;left:0;text-align:left;margin-left:307.3pt;margin-top:42.05pt;width:358.5pt;height:22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" filled="f" strokeweight=".5pt">
                <v:textbox style="mso-fit-shape-to-text:t">
                  <w:txbxContent>
                    <w:p w14:paraId="16D31A16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56D0DA28" w14:textId="67A9294E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471E" w:rsidRPr="004339EC">
        <w:rPr>
          <w:rFonts w:ascii="Times New Roman" w:hAnsi="Times New Roman" w:cs="Times New Roman"/>
        </w:rPr>
        <w:t>「はい」の場合は、アグリゲーションサービス</w:t>
      </w:r>
      <w:r w:rsidR="00C2771D">
        <w:rPr>
          <w:rFonts w:ascii="Times New Roman" w:hAnsi="Times New Roman" w:cs="Times New Roman" w:hint="eastAsia"/>
        </w:rPr>
        <w:t>に関する</w:t>
      </w:r>
      <w:r w:rsidR="0051471E" w:rsidRPr="004339EC">
        <w:rPr>
          <w:rFonts w:ascii="Times New Roman" w:hAnsi="Times New Roman" w:cs="Times New Roman"/>
        </w:rPr>
        <w:t>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="0051471E" w:rsidRPr="004339EC">
        <w:rPr>
          <w:rFonts w:ascii="Times New Roman" w:hAnsi="Times New Roman" w:cs="Times New Roman"/>
        </w:rPr>
        <w:t>する。</w:t>
      </w:r>
    </w:p>
    <w:p w14:paraId="334F4D72" w14:textId="13ECCCF4" w:rsidR="005B7453" w:rsidRDefault="005B7453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</w:p>
    <w:p w14:paraId="2CB56C7F" w14:textId="18E875F3" w:rsidR="005B7453" w:rsidRDefault="005B7453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</w:p>
    <w:p w14:paraId="4E162B9E" w14:textId="23DB0A49" w:rsidR="005B7453" w:rsidRDefault="005B7453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</w:p>
    <w:p w14:paraId="4B6E84F5" w14:textId="7BA7B633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</w:p>
    <w:p w14:paraId="69EF7F99" w14:textId="006272A5" w:rsidR="0051471E" w:rsidRPr="004339EC" w:rsidRDefault="0051471E" w:rsidP="0051471E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lastRenderedPageBreak/>
        <w:t>流動性ソースの利用に関する流動性提供者の</w:t>
      </w:r>
      <w:r w:rsidR="00DB6928">
        <w:rPr>
          <w:rFonts w:ascii="Times New Roman" w:hAnsi="Times New Roman" w:cs="Times New Roman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</w:p>
    <w:p w14:paraId="23FEED32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62ECA" wp14:editId="5E9DBA8C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4552950" cy="280987"/>
                <wp:effectExtent l="0" t="0" r="19050" b="17145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B3ED8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400D17DF" w14:textId="5FA27AF0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2ECA" id="Text Box 21" o:spid="_x0000_s1048" type="#_x0000_t202" style="position:absolute;left:0;text-align:left;margin-left:307.3pt;margin-top:4.9pt;width:358.5pt;height:22.1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" filled="f" strokeweight=".5pt">
                <v:textbox style="mso-fit-shape-to-text:t">
                  <w:txbxContent>
                    <w:p w14:paraId="7E1B3ED8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400D17DF" w14:textId="5FA27AF0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DE5E20" w14:textId="77777777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外国為替機密取引情報の内部共有（原則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19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3ECDA5A0" w14:textId="5BD4C728" w:rsidR="0051471E" w:rsidRPr="004339EC" w:rsidRDefault="0051471E" w:rsidP="0051471E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</w:rPr>
        <w:t>外国為替機密取引情報の内部共有に関する流動性提供者の</w:t>
      </w:r>
      <w:r w:rsidR="009454DB">
        <w:rPr>
          <w:rFonts w:ascii="Times New Roman" w:hAnsi="Times New Roman" w:cs="Times New Roman" w:hint="eastAsia"/>
        </w:rPr>
        <w:t>ハイレベルの</w:t>
      </w:r>
      <w:r w:rsidR="00DB6928">
        <w:rPr>
          <w:rFonts w:ascii="Times New Roman" w:hAnsi="Times New Roman" w:cs="Times New Roman" w:hint="eastAsia"/>
        </w:rPr>
        <w:t>開示文書は以下に掲載</w:t>
      </w:r>
      <w:r w:rsidRPr="004339EC">
        <w:rPr>
          <w:rFonts w:ascii="Times New Roman" w:hAnsi="Times New Roman" w:cs="Times New Roman"/>
        </w:rPr>
        <w:t>する。</w:t>
      </w:r>
      <w:r w:rsidRPr="004339EC">
        <w:rPr>
          <w:rFonts w:ascii="Times New Roman" w:hAnsi="Times New Roman" w:cs="Times New Roman"/>
        </w:rPr>
        <w:t xml:space="preserve"> </w:t>
      </w:r>
    </w:p>
    <w:p w14:paraId="7257C736" w14:textId="77777777" w:rsidR="0051471E" w:rsidRPr="004339EC" w:rsidRDefault="0051471E" w:rsidP="0051471E">
      <w:pPr>
        <w:spacing w:after="0"/>
        <w:ind w:left="180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0A6B6B" wp14:editId="7EC7CA8C">
                <wp:simplePos x="0" y="0"/>
                <wp:positionH relativeFrom="margin">
                  <wp:align>right</wp:align>
                </wp:positionH>
                <wp:positionV relativeFrom="paragraph">
                  <wp:posOffset>26353</wp:posOffset>
                </wp:positionV>
                <wp:extent cx="4552950" cy="280987"/>
                <wp:effectExtent l="0" t="0" r="19050" b="17145"/>
                <wp:wrapTopAndBottom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B9E02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75258D93" w14:textId="77532EB6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6B6B" id="Text Box 22" o:spid="_x0000_s1049" type="#_x0000_t202" style="position:absolute;left:0;text-align:left;margin-left:307.3pt;margin-top:2.1pt;width:358.5pt;height:22.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" filled="f" strokeweight=".5pt">
                <v:textbox style="mso-fit-shape-to-text:t">
                  <w:txbxContent>
                    <w:p w14:paraId="19FB9E02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75258D93" w14:textId="77532EB6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824586" w14:textId="7AD03E56" w:rsidR="0051471E" w:rsidRPr="004339EC" w:rsidRDefault="0051471E" w:rsidP="0051471E">
      <w:pPr>
        <w:keepNext/>
        <w:keepLines/>
        <w:spacing w:before="40" w:after="0"/>
        <w:ind w:left="720" w:firstLine="414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4"/>
          <w:szCs w:val="24"/>
        </w:rPr>
      </w:pP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マーケットカラー（原則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20</w:t>
      </w:r>
      <w:r w:rsidR="00A350C3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及び</w:t>
      </w:r>
      <w:r w:rsidR="00A350C3">
        <w:rPr>
          <w:rFonts w:ascii="Times New Roman" w:eastAsiaTheme="majorEastAsia" w:hAnsi="Times New Roman" w:cs="Times New Roman" w:hint="eastAsia"/>
          <w:color w:val="243F60" w:themeColor="accent1" w:themeShade="7F"/>
          <w:sz w:val="24"/>
        </w:rPr>
        <w:t>22</w:t>
      </w:r>
      <w:r w:rsidRPr="004339EC">
        <w:rPr>
          <w:rFonts w:ascii="Times New Roman" w:eastAsiaTheme="majorEastAsia" w:hAnsi="Times New Roman" w:cs="Times New Roman"/>
          <w:color w:val="243F60" w:themeColor="accent1" w:themeShade="7F"/>
          <w:sz w:val="24"/>
        </w:rPr>
        <w:t>）</w:t>
      </w:r>
    </w:p>
    <w:p w14:paraId="1CB1F688" w14:textId="0CE9319D" w:rsidR="0051471E" w:rsidRPr="004339EC" w:rsidRDefault="00DB6928" w:rsidP="0051471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4339E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26587" wp14:editId="524C237A">
                <wp:simplePos x="0" y="0"/>
                <wp:positionH relativeFrom="margin">
                  <wp:posOffset>1106805</wp:posOffset>
                </wp:positionH>
                <wp:positionV relativeFrom="paragraph">
                  <wp:posOffset>549910</wp:posOffset>
                </wp:positionV>
                <wp:extent cx="4552950" cy="280987"/>
                <wp:effectExtent l="0" t="0" r="19050" b="17145"/>
                <wp:wrapTopAndBottom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5295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DD306" w14:textId="77777777" w:rsidR="00A97056" w:rsidRPr="00F91EC1" w:rsidRDefault="00A97056" w:rsidP="00A9705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リンク＋参照ページ／項目番号を付け加える</w:t>
                            </w:r>
                          </w:p>
                          <w:p w14:paraId="0CE47571" w14:textId="4D34010A" w:rsidR="004E01DB" w:rsidRPr="00F91EC1" w:rsidRDefault="004E01DB" w:rsidP="0051471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6587" id="Text Box 23" o:spid="_x0000_s1050" type="#_x0000_t202" style="position:absolute;left:0;text-align:left;margin-left:87.15pt;margin-top:43.3pt;width:358.5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" filled="f" strokeweight=".5pt">
                <v:textbox style="mso-fit-shape-to-text:t">
                  <w:txbxContent>
                    <w:p w14:paraId="6B0DD306" w14:textId="77777777" w:rsidR="00A97056" w:rsidRPr="00F91EC1" w:rsidRDefault="00A97056" w:rsidP="00A97056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リンク＋参照ページ／項目番号を付け加える</w:t>
                      </w:r>
                    </w:p>
                    <w:p w14:paraId="0CE47571" w14:textId="4D34010A" w:rsidR="004E01DB" w:rsidRPr="00F91EC1" w:rsidRDefault="004E01DB" w:rsidP="0051471E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6967" w:rsidRPr="004339EC">
        <w:rPr>
          <w:rFonts w:ascii="Times New Roman" w:hAnsi="Times New Roman" w:cs="Times New Roman"/>
        </w:rPr>
        <w:t>マーケットカラーの適用に関する流動性提供者の</w:t>
      </w:r>
      <w:r>
        <w:rPr>
          <w:rFonts w:ascii="Times New Roman" w:hAnsi="Times New Roman" w:cs="Times New Roman"/>
        </w:rPr>
        <w:t>開示文書は以下に掲載</w:t>
      </w:r>
      <w:r w:rsidR="00676967" w:rsidRPr="004339EC">
        <w:rPr>
          <w:rFonts w:ascii="Times New Roman" w:hAnsi="Times New Roman" w:cs="Times New Roman"/>
        </w:rPr>
        <w:t>する。</w:t>
      </w:r>
      <w:r w:rsidR="00676967" w:rsidRPr="004339EC">
        <w:rPr>
          <w:rFonts w:ascii="Times New Roman" w:hAnsi="Times New Roman" w:cs="Times New Roman"/>
        </w:rPr>
        <w:t xml:space="preserve"> </w:t>
      </w:r>
    </w:p>
    <w:p w14:paraId="724B7281" w14:textId="22F588F6" w:rsidR="00676967" w:rsidRPr="004339EC" w:rsidRDefault="00676967" w:rsidP="00D321E8">
      <w:pPr>
        <w:spacing w:after="0"/>
        <w:contextualSpacing/>
        <w:jc w:val="both"/>
        <w:rPr>
          <w:rFonts w:ascii="Times New Roman" w:hAnsi="Times New Roman" w:cs="Times New Roman"/>
          <w:lang w:val="en-US"/>
        </w:rPr>
      </w:pPr>
    </w:p>
    <w:p w14:paraId="15883C41" w14:textId="2CBBBD5D" w:rsidR="005F282D" w:rsidRPr="004339EC" w:rsidRDefault="005F282D" w:rsidP="00E160CF">
      <w:pPr>
        <w:rPr>
          <w:rFonts w:ascii="Times New Roman" w:hAnsi="Times New Roman" w:cs="Times New Roman"/>
          <w:b/>
        </w:rPr>
      </w:pPr>
    </w:p>
    <w:sectPr w:rsidR="005F282D" w:rsidRPr="004339EC" w:rsidSect="005B745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E656" w14:textId="77777777" w:rsidR="00C76B86" w:rsidRDefault="00C76B86" w:rsidP="0051471E">
      <w:pPr>
        <w:spacing w:after="0" w:line="240" w:lineRule="auto"/>
      </w:pPr>
      <w:r>
        <w:separator/>
      </w:r>
    </w:p>
  </w:endnote>
  <w:endnote w:type="continuationSeparator" w:id="0">
    <w:p w14:paraId="6F81EFB8" w14:textId="77777777" w:rsidR="00C76B86" w:rsidRDefault="00C76B86" w:rsidP="0051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6BA0" w14:textId="77777777" w:rsidR="00C76B86" w:rsidRDefault="00C76B86" w:rsidP="0051471E">
      <w:pPr>
        <w:spacing w:after="0" w:line="240" w:lineRule="auto"/>
      </w:pPr>
      <w:r>
        <w:separator/>
      </w:r>
    </w:p>
  </w:footnote>
  <w:footnote w:type="continuationSeparator" w:id="0">
    <w:p w14:paraId="404C5E4C" w14:textId="77777777" w:rsidR="00C76B86" w:rsidRDefault="00C76B86" w:rsidP="0051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56B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8B7A03"/>
    <w:multiLevelType w:val="hybridMultilevel"/>
    <w:tmpl w:val="AB5A0E9A"/>
    <w:lvl w:ilvl="0" w:tplc="69BE3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02B08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4307D6"/>
    <w:multiLevelType w:val="hybridMultilevel"/>
    <w:tmpl w:val="B6D81112"/>
    <w:lvl w:ilvl="0" w:tplc="9CA61DE2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C3915"/>
    <w:multiLevelType w:val="hybridMultilevel"/>
    <w:tmpl w:val="B80AD4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F20D0"/>
    <w:multiLevelType w:val="hybridMultilevel"/>
    <w:tmpl w:val="A42C9D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3CDD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234C39"/>
    <w:multiLevelType w:val="hybridMultilevel"/>
    <w:tmpl w:val="B6D81112"/>
    <w:lvl w:ilvl="0" w:tplc="9CA61DE2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75EED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907D90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337130"/>
    <w:multiLevelType w:val="hybridMultilevel"/>
    <w:tmpl w:val="E71A5F2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8180E35"/>
    <w:multiLevelType w:val="hybridMultilevel"/>
    <w:tmpl w:val="A42C9D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77E15"/>
    <w:multiLevelType w:val="hybridMultilevel"/>
    <w:tmpl w:val="A7FCE2AE"/>
    <w:lvl w:ilvl="0" w:tplc="E794C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520A8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7A07DE"/>
    <w:multiLevelType w:val="hybridMultilevel"/>
    <w:tmpl w:val="7A86D350"/>
    <w:lvl w:ilvl="0" w:tplc="522CE22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3D9B"/>
    <w:multiLevelType w:val="hybridMultilevel"/>
    <w:tmpl w:val="46DE1228"/>
    <w:lvl w:ilvl="0" w:tplc="52E0E40C">
      <w:start w:val="1"/>
      <w:numFmt w:val="lowerRoman"/>
      <w:lvlText w:val="%1)"/>
      <w:lvlJc w:val="left"/>
      <w:pPr>
        <w:ind w:left="73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779F6"/>
    <w:multiLevelType w:val="hybridMultilevel"/>
    <w:tmpl w:val="849CCB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C671A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BA1E6A"/>
    <w:multiLevelType w:val="hybridMultilevel"/>
    <w:tmpl w:val="1882B1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55B5E"/>
    <w:multiLevelType w:val="hybridMultilevel"/>
    <w:tmpl w:val="629685DC"/>
    <w:lvl w:ilvl="0" w:tplc="BE82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F00CE4"/>
    <w:multiLevelType w:val="hybridMultilevel"/>
    <w:tmpl w:val="225C6B46"/>
    <w:lvl w:ilvl="0" w:tplc="86BA2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E4BC8"/>
    <w:multiLevelType w:val="hybridMultilevel"/>
    <w:tmpl w:val="2F8210B4"/>
    <w:lvl w:ilvl="0" w:tplc="97BC7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354F"/>
    <w:multiLevelType w:val="hybridMultilevel"/>
    <w:tmpl w:val="78EC9380"/>
    <w:lvl w:ilvl="0" w:tplc="28AA52B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CE35C7"/>
    <w:multiLevelType w:val="hybridMultilevel"/>
    <w:tmpl w:val="9B2EAE36"/>
    <w:lvl w:ilvl="0" w:tplc="8B70F32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83BE7"/>
    <w:multiLevelType w:val="hybridMultilevel"/>
    <w:tmpl w:val="1D188384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D67D17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E110A0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602B19"/>
    <w:multiLevelType w:val="hybridMultilevel"/>
    <w:tmpl w:val="B6D81112"/>
    <w:lvl w:ilvl="0" w:tplc="9CA61DE2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82BBA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151A6E"/>
    <w:multiLevelType w:val="hybridMultilevel"/>
    <w:tmpl w:val="6FB6062C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AF68E7"/>
    <w:multiLevelType w:val="hybridMultilevel"/>
    <w:tmpl w:val="32B2258E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84548833">
    <w:abstractNumId w:val="23"/>
  </w:num>
  <w:num w:numId="2" w16cid:durableId="928461741">
    <w:abstractNumId w:val="18"/>
  </w:num>
  <w:num w:numId="3" w16cid:durableId="835455553">
    <w:abstractNumId w:val="21"/>
  </w:num>
  <w:num w:numId="4" w16cid:durableId="1722485715">
    <w:abstractNumId w:val="4"/>
  </w:num>
  <w:num w:numId="5" w16cid:durableId="1883056400">
    <w:abstractNumId w:val="15"/>
  </w:num>
  <w:num w:numId="6" w16cid:durableId="1775244745">
    <w:abstractNumId w:val="14"/>
  </w:num>
  <w:num w:numId="7" w16cid:durableId="682248740">
    <w:abstractNumId w:val="30"/>
  </w:num>
  <w:num w:numId="8" w16cid:durableId="1357343711">
    <w:abstractNumId w:val="19"/>
  </w:num>
  <w:num w:numId="9" w16cid:durableId="752363459">
    <w:abstractNumId w:val="11"/>
  </w:num>
  <w:num w:numId="10" w16cid:durableId="883977997">
    <w:abstractNumId w:val="0"/>
  </w:num>
  <w:num w:numId="11" w16cid:durableId="1398356510">
    <w:abstractNumId w:val="28"/>
  </w:num>
  <w:num w:numId="12" w16cid:durableId="2115974931">
    <w:abstractNumId w:val="29"/>
  </w:num>
  <w:num w:numId="13" w16cid:durableId="1295677271">
    <w:abstractNumId w:val="9"/>
  </w:num>
  <w:num w:numId="14" w16cid:durableId="1876573746">
    <w:abstractNumId w:val="17"/>
  </w:num>
  <w:num w:numId="15" w16cid:durableId="1649281163">
    <w:abstractNumId w:val="6"/>
  </w:num>
  <w:num w:numId="16" w16cid:durableId="1741437836">
    <w:abstractNumId w:val="8"/>
  </w:num>
  <w:num w:numId="17" w16cid:durableId="149104655">
    <w:abstractNumId w:val="2"/>
  </w:num>
  <w:num w:numId="18" w16cid:durableId="365640339">
    <w:abstractNumId w:val="25"/>
  </w:num>
  <w:num w:numId="19" w16cid:durableId="1677421612">
    <w:abstractNumId w:val="26"/>
  </w:num>
  <w:num w:numId="20" w16cid:durableId="152183083">
    <w:abstractNumId w:val="13"/>
  </w:num>
  <w:num w:numId="21" w16cid:durableId="1068767045">
    <w:abstractNumId w:val="24"/>
  </w:num>
  <w:num w:numId="22" w16cid:durableId="1354529323">
    <w:abstractNumId w:val="22"/>
  </w:num>
  <w:num w:numId="23" w16cid:durableId="649478716">
    <w:abstractNumId w:val="27"/>
  </w:num>
  <w:num w:numId="24" w16cid:durableId="429008204">
    <w:abstractNumId w:val="12"/>
  </w:num>
  <w:num w:numId="25" w16cid:durableId="1239171119">
    <w:abstractNumId w:val="3"/>
  </w:num>
  <w:num w:numId="26" w16cid:durableId="726031143">
    <w:abstractNumId w:val="20"/>
  </w:num>
  <w:num w:numId="27" w16cid:durableId="2112315889">
    <w:abstractNumId w:val="7"/>
  </w:num>
  <w:num w:numId="28" w16cid:durableId="1717200445">
    <w:abstractNumId w:val="5"/>
  </w:num>
  <w:num w:numId="29" w16cid:durableId="2139491448">
    <w:abstractNumId w:val="16"/>
  </w:num>
  <w:num w:numId="30" w16cid:durableId="558563781">
    <w:abstractNumId w:val="1"/>
  </w:num>
  <w:num w:numId="31" w16cid:durableId="1211576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3C"/>
    <w:rsid w:val="00000CBF"/>
    <w:rsid w:val="00003C87"/>
    <w:rsid w:val="000254DB"/>
    <w:rsid w:val="000611D3"/>
    <w:rsid w:val="00063F62"/>
    <w:rsid w:val="00077AE4"/>
    <w:rsid w:val="00087509"/>
    <w:rsid w:val="00087558"/>
    <w:rsid w:val="00090973"/>
    <w:rsid w:val="000B1426"/>
    <w:rsid w:val="000C7A3B"/>
    <w:rsid w:val="000D4D1A"/>
    <w:rsid w:val="000D50C5"/>
    <w:rsid w:val="000E2A9B"/>
    <w:rsid w:val="000F0BBA"/>
    <w:rsid w:val="00101E0A"/>
    <w:rsid w:val="00104D14"/>
    <w:rsid w:val="001223E9"/>
    <w:rsid w:val="00133266"/>
    <w:rsid w:val="00133AC1"/>
    <w:rsid w:val="0014006C"/>
    <w:rsid w:val="001601B0"/>
    <w:rsid w:val="00162D35"/>
    <w:rsid w:val="00172978"/>
    <w:rsid w:val="00174E49"/>
    <w:rsid w:val="00186551"/>
    <w:rsid w:val="00192A17"/>
    <w:rsid w:val="001A11D9"/>
    <w:rsid w:val="001A3FFF"/>
    <w:rsid w:val="001A56C7"/>
    <w:rsid w:val="001B2E41"/>
    <w:rsid w:val="001B7310"/>
    <w:rsid w:val="001C3E27"/>
    <w:rsid w:val="002004B3"/>
    <w:rsid w:val="002259C3"/>
    <w:rsid w:val="00226522"/>
    <w:rsid w:val="00236DDF"/>
    <w:rsid w:val="00237E01"/>
    <w:rsid w:val="002504C4"/>
    <w:rsid w:val="002608E4"/>
    <w:rsid w:val="002646C8"/>
    <w:rsid w:val="00267E27"/>
    <w:rsid w:val="00274331"/>
    <w:rsid w:val="002751E9"/>
    <w:rsid w:val="00283406"/>
    <w:rsid w:val="002A4229"/>
    <w:rsid w:val="002A5F49"/>
    <w:rsid w:val="002A7CFC"/>
    <w:rsid w:val="002B7AC6"/>
    <w:rsid w:val="002C1B5E"/>
    <w:rsid w:val="002C5C27"/>
    <w:rsid w:val="002C629A"/>
    <w:rsid w:val="002D4FBB"/>
    <w:rsid w:val="002E14EF"/>
    <w:rsid w:val="002F08D1"/>
    <w:rsid w:val="002F096B"/>
    <w:rsid w:val="002F7626"/>
    <w:rsid w:val="003054CB"/>
    <w:rsid w:val="00321B27"/>
    <w:rsid w:val="003243FE"/>
    <w:rsid w:val="003461F9"/>
    <w:rsid w:val="003512FA"/>
    <w:rsid w:val="0035358C"/>
    <w:rsid w:val="003655A2"/>
    <w:rsid w:val="0038353C"/>
    <w:rsid w:val="00391DE9"/>
    <w:rsid w:val="00393BB1"/>
    <w:rsid w:val="00394CD3"/>
    <w:rsid w:val="003B4D6C"/>
    <w:rsid w:val="003C03D3"/>
    <w:rsid w:val="003C5F9B"/>
    <w:rsid w:val="003D6FED"/>
    <w:rsid w:val="003E1604"/>
    <w:rsid w:val="003E6D8C"/>
    <w:rsid w:val="003F16C9"/>
    <w:rsid w:val="003F17B2"/>
    <w:rsid w:val="0042025F"/>
    <w:rsid w:val="00421BD8"/>
    <w:rsid w:val="004339EC"/>
    <w:rsid w:val="004347AF"/>
    <w:rsid w:val="004553BA"/>
    <w:rsid w:val="0045672A"/>
    <w:rsid w:val="00465815"/>
    <w:rsid w:val="004762A7"/>
    <w:rsid w:val="0048445B"/>
    <w:rsid w:val="00487EDD"/>
    <w:rsid w:val="00490379"/>
    <w:rsid w:val="00494338"/>
    <w:rsid w:val="004B65EC"/>
    <w:rsid w:val="004C2613"/>
    <w:rsid w:val="004E01DB"/>
    <w:rsid w:val="004E7D09"/>
    <w:rsid w:val="005002A1"/>
    <w:rsid w:val="005021A3"/>
    <w:rsid w:val="005058E9"/>
    <w:rsid w:val="00510AC8"/>
    <w:rsid w:val="0051136D"/>
    <w:rsid w:val="00512695"/>
    <w:rsid w:val="0051471E"/>
    <w:rsid w:val="00517320"/>
    <w:rsid w:val="00553AA3"/>
    <w:rsid w:val="00563E62"/>
    <w:rsid w:val="00586E33"/>
    <w:rsid w:val="005957CF"/>
    <w:rsid w:val="005B7453"/>
    <w:rsid w:val="005D0FB6"/>
    <w:rsid w:val="005F282D"/>
    <w:rsid w:val="00604919"/>
    <w:rsid w:val="006172BB"/>
    <w:rsid w:val="00662110"/>
    <w:rsid w:val="00662481"/>
    <w:rsid w:val="00664F04"/>
    <w:rsid w:val="006751A4"/>
    <w:rsid w:val="00676967"/>
    <w:rsid w:val="00686D9E"/>
    <w:rsid w:val="00693651"/>
    <w:rsid w:val="00697B82"/>
    <w:rsid w:val="006B1B22"/>
    <w:rsid w:val="006C73DB"/>
    <w:rsid w:val="006E2C0F"/>
    <w:rsid w:val="00706D06"/>
    <w:rsid w:val="00707DE7"/>
    <w:rsid w:val="007101FD"/>
    <w:rsid w:val="00712E89"/>
    <w:rsid w:val="007207FF"/>
    <w:rsid w:val="00741537"/>
    <w:rsid w:val="00745E3C"/>
    <w:rsid w:val="0074619C"/>
    <w:rsid w:val="007542E4"/>
    <w:rsid w:val="00756AE0"/>
    <w:rsid w:val="00770EC9"/>
    <w:rsid w:val="00772952"/>
    <w:rsid w:val="00773D85"/>
    <w:rsid w:val="007913CD"/>
    <w:rsid w:val="007A067C"/>
    <w:rsid w:val="007A62C1"/>
    <w:rsid w:val="007C2C48"/>
    <w:rsid w:val="007F67B7"/>
    <w:rsid w:val="00802362"/>
    <w:rsid w:val="008045FF"/>
    <w:rsid w:val="00814CB5"/>
    <w:rsid w:val="00832307"/>
    <w:rsid w:val="0084796B"/>
    <w:rsid w:val="00855E49"/>
    <w:rsid w:val="008731CC"/>
    <w:rsid w:val="008818F9"/>
    <w:rsid w:val="00883147"/>
    <w:rsid w:val="00892E35"/>
    <w:rsid w:val="008A4C6C"/>
    <w:rsid w:val="008B34BF"/>
    <w:rsid w:val="008C02B2"/>
    <w:rsid w:val="008D7F63"/>
    <w:rsid w:val="008E7CFE"/>
    <w:rsid w:val="0090272E"/>
    <w:rsid w:val="00905B4C"/>
    <w:rsid w:val="00905F5C"/>
    <w:rsid w:val="00924326"/>
    <w:rsid w:val="0093404B"/>
    <w:rsid w:val="009454DB"/>
    <w:rsid w:val="009521C4"/>
    <w:rsid w:val="00970C85"/>
    <w:rsid w:val="0097310D"/>
    <w:rsid w:val="009763AA"/>
    <w:rsid w:val="009A61F4"/>
    <w:rsid w:val="009D5E97"/>
    <w:rsid w:val="009F07C5"/>
    <w:rsid w:val="009F208D"/>
    <w:rsid w:val="009F5468"/>
    <w:rsid w:val="00A10C15"/>
    <w:rsid w:val="00A32F7B"/>
    <w:rsid w:val="00A3316B"/>
    <w:rsid w:val="00A34FFD"/>
    <w:rsid w:val="00A350C3"/>
    <w:rsid w:val="00A41702"/>
    <w:rsid w:val="00A43FB2"/>
    <w:rsid w:val="00A44DC9"/>
    <w:rsid w:val="00A52C72"/>
    <w:rsid w:val="00A568A2"/>
    <w:rsid w:val="00A61050"/>
    <w:rsid w:val="00A81113"/>
    <w:rsid w:val="00A83F97"/>
    <w:rsid w:val="00A94C34"/>
    <w:rsid w:val="00A97056"/>
    <w:rsid w:val="00AB134E"/>
    <w:rsid w:val="00AB4287"/>
    <w:rsid w:val="00AB4E15"/>
    <w:rsid w:val="00AD0EBE"/>
    <w:rsid w:val="00AE5EDB"/>
    <w:rsid w:val="00B24ABC"/>
    <w:rsid w:val="00B36907"/>
    <w:rsid w:val="00B74AEF"/>
    <w:rsid w:val="00B82C74"/>
    <w:rsid w:val="00BB1D5F"/>
    <w:rsid w:val="00BB5C6C"/>
    <w:rsid w:val="00BC329A"/>
    <w:rsid w:val="00BC4789"/>
    <w:rsid w:val="00BC743C"/>
    <w:rsid w:val="00BF261B"/>
    <w:rsid w:val="00C11615"/>
    <w:rsid w:val="00C26757"/>
    <w:rsid w:val="00C26A7E"/>
    <w:rsid w:val="00C2771D"/>
    <w:rsid w:val="00C6015B"/>
    <w:rsid w:val="00C76B86"/>
    <w:rsid w:val="00C96211"/>
    <w:rsid w:val="00CA0483"/>
    <w:rsid w:val="00CA36AD"/>
    <w:rsid w:val="00CB145F"/>
    <w:rsid w:val="00CB3F7A"/>
    <w:rsid w:val="00CB5683"/>
    <w:rsid w:val="00CD54F4"/>
    <w:rsid w:val="00CE5935"/>
    <w:rsid w:val="00CF1A00"/>
    <w:rsid w:val="00CF742C"/>
    <w:rsid w:val="00D15563"/>
    <w:rsid w:val="00D26CFA"/>
    <w:rsid w:val="00D31C22"/>
    <w:rsid w:val="00D321E8"/>
    <w:rsid w:val="00D3755E"/>
    <w:rsid w:val="00D52C23"/>
    <w:rsid w:val="00D74A96"/>
    <w:rsid w:val="00D77D74"/>
    <w:rsid w:val="00D81422"/>
    <w:rsid w:val="00D941BD"/>
    <w:rsid w:val="00DA1FE9"/>
    <w:rsid w:val="00DB6928"/>
    <w:rsid w:val="00DC4E05"/>
    <w:rsid w:val="00DD4AA3"/>
    <w:rsid w:val="00DF3E21"/>
    <w:rsid w:val="00E160CF"/>
    <w:rsid w:val="00E3342B"/>
    <w:rsid w:val="00E56A8F"/>
    <w:rsid w:val="00E62738"/>
    <w:rsid w:val="00E647FC"/>
    <w:rsid w:val="00E65A28"/>
    <w:rsid w:val="00E750F3"/>
    <w:rsid w:val="00EA1F4E"/>
    <w:rsid w:val="00EA47FA"/>
    <w:rsid w:val="00EB3C80"/>
    <w:rsid w:val="00EC29D4"/>
    <w:rsid w:val="00EC324D"/>
    <w:rsid w:val="00EC7641"/>
    <w:rsid w:val="00ED65F8"/>
    <w:rsid w:val="00ED690C"/>
    <w:rsid w:val="00EF30B0"/>
    <w:rsid w:val="00F035F6"/>
    <w:rsid w:val="00F05BE1"/>
    <w:rsid w:val="00F06086"/>
    <w:rsid w:val="00F36C01"/>
    <w:rsid w:val="00F4111A"/>
    <w:rsid w:val="00F608E6"/>
    <w:rsid w:val="00F77CF0"/>
    <w:rsid w:val="00FB5FEB"/>
    <w:rsid w:val="00FB6F60"/>
    <w:rsid w:val="00FC154E"/>
    <w:rsid w:val="00FE74D0"/>
    <w:rsid w:val="00FF0A5B"/>
    <w:rsid w:val="00FF5728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C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695"/>
    <w:pPr>
      <w:ind w:left="720"/>
      <w:contextualSpacing/>
    </w:pPr>
  </w:style>
  <w:style w:type="table" w:styleId="TableGrid">
    <w:name w:val="Table Grid"/>
    <w:basedOn w:val="TableNormal"/>
    <w:uiPriority w:val="59"/>
    <w:rsid w:val="005126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5E"/>
    <w:pPr>
      <w:spacing w:after="0" w:line="240" w:lineRule="auto"/>
    </w:pPr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5E"/>
    <w:rPr>
      <w:rFonts w:ascii="Segoe UI" w:eastAsia="MS Mincho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4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51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47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7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71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7E01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003C8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3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3C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03C87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9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11"/>
  </w:style>
  <w:style w:type="paragraph" w:styleId="Footer">
    <w:name w:val="footer"/>
    <w:basedOn w:val="Normal"/>
    <w:link w:val="FooterChar"/>
    <w:uiPriority w:val="99"/>
    <w:unhideWhenUsed/>
    <w:rsid w:val="00C9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11"/>
  </w:style>
  <w:style w:type="character" w:styleId="FollowedHyperlink">
    <w:name w:val="FollowedHyperlink"/>
    <w:basedOn w:val="DefaultParagraphFont"/>
    <w:uiPriority w:val="99"/>
    <w:semiHidden/>
    <w:unhideWhenUsed/>
    <w:rsid w:val="00F60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fxc.org/the-importance-of-disclosures-and-transparency-in-the-fx-market/disclosure-cover-she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lobalfxc.org/docs/fx_glob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S Mincho"/>
        <a:cs typeface=""/>
      </a:majorFont>
      <a:minorFont>
        <a:latin typeface="Calibri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8F67-3484-49BD-BF82-EBD33E7A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2025-10-31T04:56:00Z</dcterms:created>
  <dcterms:modified xsi:type="dcterms:W3CDTF">2025-10-31T04:56:00Z</dcterms:modified>
</cp:coreProperties>
</file>